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9930" w14:textId="7D5271A7" w:rsidR="003A329D" w:rsidRPr="002F456D" w:rsidRDefault="009D5A17" w:rsidP="002F456D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Book Antiqua" w:hAnsi="Book Antiqua"/>
          <w:b/>
          <w:sz w:val="24"/>
          <w:szCs w:val="24"/>
        </w:rPr>
      </w:pPr>
      <w:r w:rsidRPr="002F456D">
        <w:rPr>
          <w:rFonts w:ascii="Book Antiqua" w:hAnsi="Book Antiqua"/>
          <w:b/>
          <w:sz w:val="24"/>
          <w:szCs w:val="24"/>
        </w:rPr>
        <w:t xml:space="preserve">ENGINEERING MECHANICS </w:t>
      </w:r>
      <w:r w:rsidR="009A345E">
        <w:rPr>
          <w:rFonts w:ascii="Book Antiqua" w:hAnsi="Book Antiqua"/>
          <w:b/>
          <w:sz w:val="24"/>
          <w:szCs w:val="24"/>
        </w:rPr>
        <w:tab/>
      </w:r>
      <w:r w:rsidR="009A345E">
        <w:rPr>
          <w:rFonts w:ascii="Book Antiqua" w:hAnsi="Book Antiqua"/>
          <w:b/>
          <w:sz w:val="24"/>
          <w:szCs w:val="24"/>
        </w:rPr>
        <w:tab/>
      </w:r>
      <w:r w:rsidR="009A345E">
        <w:rPr>
          <w:rFonts w:ascii="Book Antiqua" w:hAnsi="Book Antiqua"/>
          <w:b/>
          <w:sz w:val="24"/>
          <w:szCs w:val="24"/>
        </w:rPr>
        <w:tab/>
        <w:t>SEE-401</w:t>
      </w:r>
    </w:p>
    <w:p w14:paraId="77BFB135" w14:textId="77777777" w:rsidR="003A329D" w:rsidRPr="004C559A" w:rsidRDefault="003A329D" w:rsidP="003A329D">
      <w:pPr>
        <w:pStyle w:val="NoSpacing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0FFE383E" w14:textId="77777777" w:rsidR="003A329D" w:rsidRPr="004C559A" w:rsidRDefault="003A329D" w:rsidP="003A329D">
      <w:pPr>
        <w:pStyle w:val="NoSpacing"/>
        <w:rPr>
          <w:rFonts w:ascii="Book Antiqua" w:hAnsi="Book Antiqua"/>
          <w:sz w:val="24"/>
          <w:szCs w:val="24"/>
          <w:u w:val="single"/>
        </w:rPr>
      </w:pPr>
      <w:r w:rsidRPr="004C559A">
        <w:rPr>
          <w:rFonts w:ascii="Book Antiqua" w:hAnsi="Book Antiqua"/>
          <w:b/>
          <w:sz w:val="24"/>
          <w:szCs w:val="24"/>
          <w:u w:val="single"/>
        </w:rPr>
        <w:t>Contact Hours:</w:t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b/>
          <w:sz w:val="24"/>
          <w:szCs w:val="24"/>
          <w:u w:val="single"/>
        </w:rPr>
        <w:t>Credit Hours:</w:t>
      </w:r>
    </w:p>
    <w:p w14:paraId="26C04AE9" w14:textId="77777777" w:rsidR="003A329D" w:rsidRPr="004C559A" w:rsidRDefault="002F456D" w:rsidP="002F456D">
      <w:pPr>
        <w:pStyle w:val="NoSpacing"/>
        <w:tabs>
          <w:tab w:val="left" w:pos="99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Theory</w:t>
      </w:r>
      <w:r>
        <w:rPr>
          <w:rFonts w:ascii="Book Antiqua" w:hAnsi="Book Antiqua"/>
          <w:sz w:val="24"/>
          <w:szCs w:val="24"/>
        </w:rPr>
        <w:tab/>
      </w:r>
      <w:r w:rsidR="00E36A8C">
        <w:rPr>
          <w:rFonts w:ascii="Book Antiqua" w:hAnsi="Book Antiqua"/>
          <w:sz w:val="24"/>
          <w:szCs w:val="24"/>
        </w:rPr>
        <w:t>= 32</w:t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  <w:t xml:space="preserve">               </w:t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  <w:t xml:space="preserve">Theory    </w:t>
      </w:r>
      <w:r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>=</w:t>
      </w:r>
      <w:r w:rsidR="009D5A17">
        <w:rPr>
          <w:rFonts w:ascii="Book Antiqua" w:hAnsi="Book Antiqua"/>
          <w:b/>
          <w:sz w:val="24"/>
          <w:szCs w:val="24"/>
        </w:rPr>
        <w:t xml:space="preserve"> 2</w:t>
      </w:r>
      <w:r w:rsidR="003A329D" w:rsidRPr="004C559A">
        <w:rPr>
          <w:rFonts w:ascii="Book Antiqua" w:hAnsi="Book Antiqua"/>
          <w:b/>
          <w:sz w:val="24"/>
          <w:szCs w:val="24"/>
        </w:rPr>
        <w:t>.0</w:t>
      </w:r>
    </w:p>
    <w:p w14:paraId="3A06A2D0" w14:textId="77777777" w:rsidR="003A329D" w:rsidRPr="004C559A" w:rsidRDefault="00E36A8C" w:rsidP="002F456D">
      <w:pPr>
        <w:pStyle w:val="NoSpacing"/>
        <w:tabs>
          <w:tab w:val="left" w:pos="99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Practical </w:t>
      </w:r>
      <w:r w:rsidR="002F456D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= 48</w:t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  <w:t xml:space="preserve">   </w:t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</w:r>
      <w:r w:rsidR="003A329D" w:rsidRPr="004C559A">
        <w:rPr>
          <w:rFonts w:ascii="Book Antiqua" w:hAnsi="Book Antiqua"/>
          <w:sz w:val="24"/>
          <w:szCs w:val="24"/>
        </w:rPr>
        <w:tab/>
      </w:r>
      <w:proofErr w:type="gramStart"/>
      <w:r w:rsidR="003A329D" w:rsidRPr="004C559A">
        <w:rPr>
          <w:rFonts w:ascii="Book Antiqua" w:hAnsi="Book Antiqua"/>
          <w:sz w:val="24"/>
          <w:szCs w:val="24"/>
        </w:rPr>
        <w:t xml:space="preserve">Practical </w:t>
      </w:r>
      <w:r w:rsidR="009D5A17">
        <w:rPr>
          <w:rFonts w:ascii="Book Antiqua" w:hAnsi="Book Antiqua"/>
          <w:sz w:val="24"/>
          <w:szCs w:val="24"/>
        </w:rPr>
        <w:t xml:space="preserve"> </w:t>
      </w:r>
      <w:r w:rsidR="002F456D">
        <w:rPr>
          <w:rFonts w:ascii="Book Antiqua" w:hAnsi="Book Antiqua"/>
          <w:sz w:val="24"/>
          <w:szCs w:val="24"/>
        </w:rPr>
        <w:tab/>
      </w:r>
      <w:proofErr w:type="gramEnd"/>
      <w:r>
        <w:rPr>
          <w:rFonts w:ascii="Book Antiqua" w:hAnsi="Book Antiqua"/>
          <w:sz w:val="24"/>
          <w:szCs w:val="24"/>
        </w:rPr>
        <w:t xml:space="preserve">= </w:t>
      </w:r>
      <w:r w:rsidR="009D5A17">
        <w:rPr>
          <w:rFonts w:ascii="Book Antiqua" w:hAnsi="Book Antiqua"/>
          <w:b/>
          <w:sz w:val="24"/>
          <w:szCs w:val="24"/>
        </w:rPr>
        <w:t>1</w:t>
      </w:r>
      <w:r w:rsidR="003A329D" w:rsidRPr="004C559A">
        <w:rPr>
          <w:rFonts w:ascii="Book Antiqua" w:hAnsi="Book Antiqua"/>
          <w:b/>
          <w:sz w:val="24"/>
          <w:szCs w:val="24"/>
        </w:rPr>
        <w:t>.0</w:t>
      </w:r>
    </w:p>
    <w:p w14:paraId="2BA0DB0F" w14:textId="77777777" w:rsidR="003A329D" w:rsidRDefault="003A329D" w:rsidP="002F456D">
      <w:pPr>
        <w:pStyle w:val="NoSpacing"/>
        <w:tabs>
          <w:tab w:val="left" w:pos="990"/>
        </w:tabs>
        <w:rPr>
          <w:rFonts w:ascii="Book Antiqua" w:hAnsi="Book Antiqua"/>
          <w:b/>
          <w:sz w:val="24"/>
          <w:szCs w:val="24"/>
        </w:rPr>
      </w:pPr>
      <w:r w:rsidRPr="004C559A">
        <w:rPr>
          <w:rFonts w:ascii="Book Antiqua" w:hAnsi="Book Antiqua"/>
          <w:sz w:val="24"/>
          <w:szCs w:val="24"/>
        </w:rPr>
        <w:t xml:space="preserve">Total       </w:t>
      </w:r>
      <w:r w:rsidR="002F456D">
        <w:rPr>
          <w:rFonts w:ascii="Book Antiqua" w:hAnsi="Book Antiqua"/>
          <w:sz w:val="24"/>
          <w:szCs w:val="24"/>
        </w:rPr>
        <w:tab/>
      </w:r>
      <w:r w:rsidR="00E36A8C">
        <w:rPr>
          <w:rFonts w:ascii="Book Antiqua" w:hAnsi="Book Antiqua"/>
          <w:sz w:val="24"/>
          <w:szCs w:val="24"/>
        </w:rPr>
        <w:t>= 80</w:t>
      </w:r>
      <w:r w:rsidRPr="004C559A">
        <w:rPr>
          <w:rFonts w:ascii="Book Antiqua" w:hAnsi="Book Antiqua"/>
          <w:sz w:val="24"/>
          <w:szCs w:val="24"/>
        </w:rPr>
        <w:tab/>
      </w:r>
      <w:r w:rsidR="00E36A8C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  <w:t xml:space="preserve">                           </w:t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</w:r>
      <w:r w:rsidRPr="004C559A">
        <w:rPr>
          <w:rFonts w:ascii="Book Antiqua" w:hAnsi="Book Antiqua"/>
          <w:sz w:val="24"/>
          <w:szCs w:val="24"/>
        </w:rPr>
        <w:tab/>
      </w:r>
      <w:r w:rsidRPr="00063AAD">
        <w:rPr>
          <w:rFonts w:ascii="Book Antiqua" w:hAnsi="Book Antiqua"/>
          <w:sz w:val="24"/>
          <w:szCs w:val="24"/>
        </w:rPr>
        <w:t xml:space="preserve">Total        </w:t>
      </w:r>
      <w:r w:rsidR="002F456D">
        <w:rPr>
          <w:rFonts w:ascii="Book Antiqua" w:hAnsi="Book Antiqua"/>
          <w:sz w:val="24"/>
          <w:szCs w:val="24"/>
        </w:rPr>
        <w:tab/>
      </w:r>
      <w:r w:rsidRPr="00063AAD">
        <w:rPr>
          <w:rFonts w:ascii="Book Antiqua" w:hAnsi="Book Antiqua"/>
          <w:sz w:val="24"/>
          <w:szCs w:val="24"/>
        </w:rPr>
        <w:t xml:space="preserve">= </w:t>
      </w:r>
      <w:r w:rsidRPr="00063AAD">
        <w:rPr>
          <w:rFonts w:ascii="Book Antiqua" w:hAnsi="Book Antiqua"/>
          <w:b/>
          <w:sz w:val="24"/>
          <w:szCs w:val="24"/>
        </w:rPr>
        <w:t>3.0</w:t>
      </w:r>
    </w:p>
    <w:p w14:paraId="55008B97" w14:textId="77777777" w:rsidR="002F456D" w:rsidRDefault="002F456D" w:rsidP="002F456D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9564" w:type="dxa"/>
        <w:tblLook w:val="04A0" w:firstRow="1" w:lastRow="0" w:firstColumn="1" w:lastColumn="0" w:noHBand="0" w:noVBand="1"/>
      </w:tblPr>
      <w:tblGrid>
        <w:gridCol w:w="1435"/>
        <w:gridCol w:w="540"/>
        <w:gridCol w:w="1800"/>
        <w:gridCol w:w="540"/>
        <w:gridCol w:w="2700"/>
        <w:gridCol w:w="540"/>
        <w:gridCol w:w="2009"/>
      </w:tblGrid>
      <w:tr w:rsidR="00151B3D" w14:paraId="738A93EC" w14:textId="77777777" w:rsidTr="00E63A44">
        <w:trPr>
          <w:trHeight w:val="386"/>
        </w:trPr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14:paraId="439473CF" w14:textId="77777777" w:rsidR="00151B3D" w:rsidRPr="001D3AB8" w:rsidRDefault="00151B3D" w:rsidP="00151B3D">
            <w:pPr>
              <w:rPr>
                <w:rFonts w:ascii="Book Antiqua" w:hAnsi="Book Antiqua"/>
                <w:b/>
              </w:rPr>
            </w:pPr>
            <w:r w:rsidRPr="001D3AB8">
              <w:rPr>
                <w:rFonts w:ascii="Book Antiqua" w:hAnsi="Book Antiqua"/>
                <w:b/>
              </w:rPr>
              <w:t>SDG linked</w:t>
            </w:r>
          </w:p>
        </w:tc>
        <w:tc>
          <w:tcPr>
            <w:tcW w:w="540" w:type="dxa"/>
            <w:vAlign w:val="center"/>
          </w:tcPr>
          <w:p w14:paraId="010B0B02" w14:textId="291D4394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1FB1FC5B" w14:textId="1264A88C" w:rsidR="00151B3D" w:rsidRPr="00E63A44" w:rsidRDefault="00691CC7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No poverty</w:t>
            </w:r>
          </w:p>
        </w:tc>
        <w:tc>
          <w:tcPr>
            <w:tcW w:w="540" w:type="dxa"/>
            <w:vAlign w:val="center"/>
          </w:tcPr>
          <w:p w14:paraId="0A2B047B" w14:textId="79D8BEF3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7</w:t>
            </w:r>
          </w:p>
        </w:tc>
        <w:tc>
          <w:tcPr>
            <w:tcW w:w="2700" w:type="dxa"/>
            <w:vAlign w:val="center"/>
          </w:tcPr>
          <w:p w14:paraId="2F57A45C" w14:textId="102CFE37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Affordable and clean energy</w:t>
            </w:r>
          </w:p>
        </w:tc>
        <w:tc>
          <w:tcPr>
            <w:tcW w:w="540" w:type="dxa"/>
            <w:vAlign w:val="center"/>
          </w:tcPr>
          <w:p w14:paraId="50492C0F" w14:textId="2D7C9100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13</w:t>
            </w:r>
          </w:p>
        </w:tc>
        <w:tc>
          <w:tcPr>
            <w:tcW w:w="2009" w:type="dxa"/>
            <w:vAlign w:val="center"/>
          </w:tcPr>
          <w:p w14:paraId="312BACA2" w14:textId="5201393F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Life below water</w:t>
            </w:r>
          </w:p>
        </w:tc>
      </w:tr>
      <w:tr w:rsidR="00151B3D" w14:paraId="40DD0D2B" w14:textId="77777777" w:rsidTr="00E63A44">
        <w:trPr>
          <w:trHeight w:val="253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3E2E008C" w14:textId="77777777" w:rsidR="00151B3D" w:rsidRPr="001D3AB8" w:rsidRDefault="00151B3D" w:rsidP="00151B3D">
            <w:pPr>
              <w:rPr>
                <w:rFonts w:ascii="Book Antiqua" w:hAnsi="Book Antiqua"/>
                <w:b/>
              </w:rPr>
            </w:pPr>
          </w:p>
        </w:tc>
        <w:tc>
          <w:tcPr>
            <w:tcW w:w="540" w:type="dxa"/>
            <w:vAlign w:val="center"/>
          </w:tcPr>
          <w:p w14:paraId="6D9B05B5" w14:textId="62B64EB8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14:paraId="6F36D2D5" w14:textId="160961C5" w:rsidR="00151B3D" w:rsidRPr="00E63A44" w:rsidRDefault="00691CC7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Zero hunger</w:t>
            </w:r>
          </w:p>
        </w:tc>
        <w:tc>
          <w:tcPr>
            <w:tcW w:w="540" w:type="dxa"/>
            <w:vAlign w:val="center"/>
          </w:tcPr>
          <w:p w14:paraId="25432CBE" w14:textId="0B227A30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8</w:t>
            </w:r>
          </w:p>
        </w:tc>
        <w:tc>
          <w:tcPr>
            <w:tcW w:w="2700" w:type="dxa"/>
            <w:vAlign w:val="center"/>
          </w:tcPr>
          <w:p w14:paraId="1D183623" w14:textId="472499B4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Decent work and economic growth</w:t>
            </w:r>
          </w:p>
        </w:tc>
        <w:tc>
          <w:tcPr>
            <w:tcW w:w="540" w:type="dxa"/>
            <w:vAlign w:val="center"/>
          </w:tcPr>
          <w:p w14:paraId="44E1B0A2" w14:textId="2F2E99BA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14</w:t>
            </w:r>
          </w:p>
        </w:tc>
        <w:tc>
          <w:tcPr>
            <w:tcW w:w="2009" w:type="dxa"/>
            <w:vAlign w:val="center"/>
          </w:tcPr>
          <w:p w14:paraId="05D7BF93" w14:textId="3799911F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Life below water</w:t>
            </w:r>
          </w:p>
        </w:tc>
      </w:tr>
      <w:tr w:rsidR="00151B3D" w14:paraId="26CFBBEE" w14:textId="77777777" w:rsidTr="00E63A44">
        <w:trPr>
          <w:trHeight w:val="253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7B4F0F3F" w14:textId="77777777" w:rsidR="00151B3D" w:rsidRPr="001D3AB8" w:rsidRDefault="00151B3D" w:rsidP="00151B3D">
            <w:pPr>
              <w:rPr>
                <w:rFonts w:ascii="Book Antiqua" w:hAnsi="Book Antiqua"/>
                <w:b/>
              </w:rPr>
            </w:pPr>
          </w:p>
        </w:tc>
        <w:tc>
          <w:tcPr>
            <w:tcW w:w="540" w:type="dxa"/>
            <w:vAlign w:val="center"/>
          </w:tcPr>
          <w:p w14:paraId="62352B72" w14:textId="06F6CD67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2CD0990B" w14:textId="4EB29E87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Good health and well-being</w:t>
            </w:r>
          </w:p>
        </w:tc>
        <w:tc>
          <w:tcPr>
            <w:tcW w:w="540" w:type="dxa"/>
            <w:vAlign w:val="center"/>
          </w:tcPr>
          <w:p w14:paraId="598C12A9" w14:textId="44B62FB8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9</w:t>
            </w:r>
          </w:p>
        </w:tc>
        <w:tc>
          <w:tcPr>
            <w:tcW w:w="2700" w:type="dxa"/>
            <w:vAlign w:val="center"/>
          </w:tcPr>
          <w:p w14:paraId="6DB4CB29" w14:textId="261CDB14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Industry, innovation and infrastructure</w:t>
            </w:r>
          </w:p>
        </w:tc>
        <w:tc>
          <w:tcPr>
            <w:tcW w:w="540" w:type="dxa"/>
            <w:vAlign w:val="center"/>
          </w:tcPr>
          <w:p w14:paraId="4BE2E811" w14:textId="1B946EA7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15</w:t>
            </w:r>
          </w:p>
        </w:tc>
        <w:tc>
          <w:tcPr>
            <w:tcW w:w="2009" w:type="dxa"/>
            <w:vAlign w:val="center"/>
          </w:tcPr>
          <w:p w14:paraId="2308E1EB" w14:textId="1C61C49B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Life on land</w:t>
            </w:r>
          </w:p>
        </w:tc>
      </w:tr>
      <w:tr w:rsidR="00151B3D" w14:paraId="32016482" w14:textId="77777777" w:rsidTr="00E63A44">
        <w:trPr>
          <w:trHeight w:val="253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61757C9D" w14:textId="77777777" w:rsidR="00151B3D" w:rsidRPr="001D3AB8" w:rsidRDefault="00151B3D" w:rsidP="00151B3D">
            <w:pPr>
              <w:rPr>
                <w:rFonts w:ascii="Book Antiqua" w:hAnsi="Book Antiqua"/>
                <w:b/>
              </w:rPr>
            </w:pPr>
          </w:p>
        </w:tc>
        <w:tc>
          <w:tcPr>
            <w:tcW w:w="540" w:type="dxa"/>
            <w:vAlign w:val="center"/>
          </w:tcPr>
          <w:p w14:paraId="733A8932" w14:textId="224C68F7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27AE2E2A" w14:textId="48A13F3B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Quality education</w:t>
            </w:r>
          </w:p>
        </w:tc>
        <w:tc>
          <w:tcPr>
            <w:tcW w:w="540" w:type="dxa"/>
            <w:vAlign w:val="center"/>
          </w:tcPr>
          <w:p w14:paraId="602DC36B" w14:textId="7F9EB718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10</w:t>
            </w:r>
          </w:p>
        </w:tc>
        <w:tc>
          <w:tcPr>
            <w:tcW w:w="2700" w:type="dxa"/>
            <w:vAlign w:val="center"/>
          </w:tcPr>
          <w:p w14:paraId="56AEC89F" w14:textId="2D94CF83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Reduced inequalities</w:t>
            </w:r>
          </w:p>
        </w:tc>
        <w:tc>
          <w:tcPr>
            <w:tcW w:w="540" w:type="dxa"/>
            <w:vAlign w:val="center"/>
          </w:tcPr>
          <w:p w14:paraId="0A53530F" w14:textId="649CC993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16</w:t>
            </w:r>
          </w:p>
        </w:tc>
        <w:tc>
          <w:tcPr>
            <w:tcW w:w="2009" w:type="dxa"/>
            <w:vAlign w:val="center"/>
          </w:tcPr>
          <w:p w14:paraId="39A60B04" w14:textId="1DD7376D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Peace, justice, and strong institutions</w:t>
            </w:r>
          </w:p>
        </w:tc>
      </w:tr>
      <w:tr w:rsidR="00151B3D" w14:paraId="0A75F69D" w14:textId="77777777" w:rsidTr="00E63A44">
        <w:trPr>
          <w:trHeight w:val="253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301705C6" w14:textId="77777777" w:rsidR="00151B3D" w:rsidRPr="001D3AB8" w:rsidRDefault="00151B3D" w:rsidP="00151B3D">
            <w:pPr>
              <w:rPr>
                <w:rFonts w:ascii="Book Antiqua" w:hAnsi="Book Antiqua"/>
                <w:b/>
              </w:rPr>
            </w:pPr>
          </w:p>
        </w:tc>
        <w:tc>
          <w:tcPr>
            <w:tcW w:w="540" w:type="dxa"/>
            <w:vAlign w:val="center"/>
          </w:tcPr>
          <w:p w14:paraId="7E4553D8" w14:textId="686389B2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vAlign w:val="center"/>
          </w:tcPr>
          <w:p w14:paraId="44AE7A48" w14:textId="347AFA92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Gender equality</w:t>
            </w:r>
          </w:p>
        </w:tc>
        <w:tc>
          <w:tcPr>
            <w:tcW w:w="540" w:type="dxa"/>
            <w:vAlign w:val="center"/>
          </w:tcPr>
          <w:p w14:paraId="7495FCE3" w14:textId="4F1E8650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11</w:t>
            </w:r>
          </w:p>
        </w:tc>
        <w:tc>
          <w:tcPr>
            <w:tcW w:w="2700" w:type="dxa"/>
            <w:vAlign w:val="center"/>
          </w:tcPr>
          <w:p w14:paraId="39137D69" w14:textId="4C91B44F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Sustainable cities and communities</w:t>
            </w:r>
          </w:p>
        </w:tc>
        <w:tc>
          <w:tcPr>
            <w:tcW w:w="540" w:type="dxa"/>
            <w:vAlign w:val="center"/>
          </w:tcPr>
          <w:p w14:paraId="3BBF032E" w14:textId="5E906D16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17</w:t>
            </w:r>
          </w:p>
        </w:tc>
        <w:tc>
          <w:tcPr>
            <w:tcW w:w="2009" w:type="dxa"/>
            <w:vAlign w:val="center"/>
          </w:tcPr>
          <w:p w14:paraId="29E9D3FA" w14:textId="461B3761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Partnerships for the goals</w:t>
            </w:r>
          </w:p>
        </w:tc>
      </w:tr>
      <w:tr w:rsidR="00151B3D" w14:paraId="45F2D0F6" w14:textId="77777777" w:rsidTr="00E63A44">
        <w:trPr>
          <w:trHeight w:val="431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46E16C69" w14:textId="77777777" w:rsidR="00151B3D" w:rsidRPr="001D3AB8" w:rsidRDefault="00151B3D" w:rsidP="00151B3D">
            <w:pPr>
              <w:rPr>
                <w:rFonts w:ascii="Book Antiqua" w:hAnsi="Book Antiqua"/>
                <w:b/>
              </w:rPr>
            </w:pPr>
          </w:p>
        </w:tc>
        <w:tc>
          <w:tcPr>
            <w:tcW w:w="540" w:type="dxa"/>
            <w:vAlign w:val="center"/>
          </w:tcPr>
          <w:p w14:paraId="5108D56E" w14:textId="4DA653D2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14:paraId="5AF0BC45" w14:textId="1DC9BEF6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Clean water and sanitation</w:t>
            </w:r>
          </w:p>
        </w:tc>
        <w:tc>
          <w:tcPr>
            <w:tcW w:w="540" w:type="dxa"/>
            <w:vAlign w:val="center"/>
          </w:tcPr>
          <w:p w14:paraId="60737EB4" w14:textId="46067645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12</w:t>
            </w:r>
          </w:p>
        </w:tc>
        <w:tc>
          <w:tcPr>
            <w:tcW w:w="2700" w:type="dxa"/>
            <w:vAlign w:val="center"/>
          </w:tcPr>
          <w:p w14:paraId="49D09ED9" w14:textId="4F189444" w:rsidR="00151B3D" w:rsidRPr="00E63A44" w:rsidRDefault="00E63A44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E63A44">
              <w:rPr>
                <w:rFonts w:ascii="Book Antiqua" w:hAnsi="Book Antiqua"/>
                <w:bCs/>
                <w:sz w:val="20"/>
                <w:szCs w:val="20"/>
              </w:rPr>
              <w:t>Responsible consumption and production</w:t>
            </w:r>
          </w:p>
        </w:tc>
        <w:tc>
          <w:tcPr>
            <w:tcW w:w="540" w:type="dxa"/>
            <w:vAlign w:val="center"/>
          </w:tcPr>
          <w:p w14:paraId="636AD467" w14:textId="77777777" w:rsidR="00151B3D" w:rsidRPr="00E63A44" w:rsidRDefault="00151B3D" w:rsidP="00E63A4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14637100" w14:textId="77777777" w:rsidR="00151B3D" w:rsidRPr="00E63A44" w:rsidRDefault="00151B3D" w:rsidP="00151B3D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14:paraId="23EFDA3F" w14:textId="77777777" w:rsidR="001D3AB8" w:rsidRPr="002F456D" w:rsidRDefault="001D3AB8" w:rsidP="002F456D">
      <w:pPr>
        <w:pStyle w:val="NoSpacing"/>
        <w:rPr>
          <w:rFonts w:ascii="Book Antiqua" w:hAnsi="Book Antiqua"/>
          <w:sz w:val="24"/>
          <w:szCs w:val="24"/>
        </w:rPr>
      </w:pPr>
    </w:p>
    <w:p w14:paraId="10F80217" w14:textId="77777777" w:rsidR="003A329D" w:rsidRPr="002E014B" w:rsidRDefault="002E014B" w:rsidP="002E014B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ascii="Book Antiqua" w:hAnsi="Book Antiqua"/>
          <w:b/>
        </w:rPr>
      </w:pPr>
      <w:r w:rsidRPr="002E014B">
        <w:rPr>
          <w:rFonts w:ascii="Book Antiqua" w:hAnsi="Book Antiqua"/>
          <w:b/>
        </w:rPr>
        <w:t>COURSE OUTCOME:</w:t>
      </w:r>
    </w:p>
    <w:p w14:paraId="1574E4DB" w14:textId="77777777" w:rsidR="003A329D" w:rsidRPr="004C559A" w:rsidRDefault="003A329D" w:rsidP="003A329D">
      <w:pPr>
        <w:rPr>
          <w:rFonts w:ascii="Book Antiqua" w:hAnsi="Book Antiqua"/>
          <w:b/>
          <w:bCs/>
        </w:rPr>
      </w:pPr>
      <w:r w:rsidRPr="004C559A">
        <w:rPr>
          <w:rFonts w:ascii="Book Antiqua" w:hAnsi="Book Antiqua"/>
          <w:b/>
        </w:rPr>
        <w:t>COURSE</w:t>
      </w:r>
      <w:r w:rsidRPr="004C559A">
        <w:rPr>
          <w:rFonts w:ascii="Book Antiqua" w:hAnsi="Book Antiqua"/>
          <w:b/>
          <w:bCs/>
        </w:rPr>
        <w:t xml:space="preserve"> LEARNING OUTCOMES:</w:t>
      </w:r>
    </w:p>
    <w:p w14:paraId="407C5763" w14:textId="77777777" w:rsidR="003A329D" w:rsidRPr="004C559A" w:rsidRDefault="003A329D" w:rsidP="003A329D">
      <w:pPr>
        <w:rPr>
          <w:rFonts w:ascii="Book Antiqua" w:hAnsi="Book Antiqua"/>
        </w:rPr>
      </w:pPr>
      <w:r w:rsidRPr="004C559A">
        <w:rPr>
          <w:rFonts w:ascii="Book Antiqua" w:hAnsi="Book Antiqua"/>
        </w:rPr>
        <w:t>Upon successful completion of the course, the student will be able to:</w:t>
      </w:r>
    </w:p>
    <w:tbl>
      <w:tblPr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4808"/>
        <w:gridCol w:w="1504"/>
        <w:gridCol w:w="1770"/>
        <w:gridCol w:w="778"/>
      </w:tblGrid>
      <w:tr w:rsidR="003A329D" w:rsidRPr="006854E6" w14:paraId="5D7FD6ED" w14:textId="77777777" w:rsidTr="006854E6"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7D3142C8" w14:textId="53BFFC23" w:rsidR="003A329D" w:rsidRPr="006854E6" w:rsidRDefault="006854E6" w:rsidP="006854E6">
            <w:pPr>
              <w:jc w:val="center"/>
              <w:rPr>
                <w:rFonts w:ascii="Book Antiqua" w:hAnsi="Book Antiqua"/>
                <w:b/>
              </w:rPr>
            </w:pPr>
            <w:r w:rsidRPr="006854E6">
              <w:rPr>
                <w:rFonts w:ascii="Book Antiqua" w:hAnsi="Book Antiqua"/>
                <w:b/>
              </w:rPr>
              <w:t>S</w:t>
            </w:r>
            <w:r w:rsidR="003A329D" w:rsidRPr="006854E6">
              <w:rPr>
                <w:rFonts w:ascii="Book Antiqua" w:hAnsi="Book Antiqua"/>
                <w:b/>
              </w:rPr>
              <w:t>r</w:t>
            </w:r>
            <w:r w:rsidRPr="006854E6">
              <w:rPr>
                <w:rFonts w:ascii="Book Antiqua" w:hAnsi="Book Antiqua"/>
                <w:b/>
              </w:rPr>
              <w:t>. #</w:t>
            </w:r>
          </w:p>
        </w:tc>
        <w:tc>
          <w:tcPr>
            <w:tcW w:w="4808" w:type="dxa"/>
            <w:shd w:val="clear" w:color="auto" w:fill="F2F2F2" w:themeFill="background1" w:themeFillShade="F2"/>
            <w:vAlign w:val="center"/>
          </w:tcPr>
          <w:p w14:paraId="65DC0058" w14:textId="77777777" w:rsidR="003A329D" w:rsidRPr="006854E6" w:rsidRDefault="003A329D" w:rsidP="006854E6">
            <w:pPr>
              <w:rPr>
                <w:rFonts w:ascii="Book Antiqua" w:hAnsi="Book Antiqua"/>
                <w:b/>
              </w:rPr>
            </w:pPr>
            <w:r w:rsidRPr="006854E6">
              <w:rPr>
                <w:rFonts w:ascii="Book Antiqua" w:hAnsi="Book Antiqua"/>
                <w:b/>
              </w:rPr>
              <w:t>CLO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44061C64" w14:textId="77777777" w:rsidR="003A329D" w:rsidRPr="006854E6" w:rsidRDefault="003A329D" w:rsidP="006854E6">
            <w:pPr>
              <w:jc w:val="center"/>
              <w:rPr>
                <w:rFonts w:ascii="Book Antiqua" w:hAnsi="Book Antiqua"/>
                <w:b/>
              </w:rPr>
            </w:pPr>
            <w:r w:rsidRPr="006854E6">
              <w:rPr>
                <w:rFonts w:ascii="Book Antiqua" w:hAnsi="Book Antiqua"/>
                <w:b/>
              </w:rPr>
              <w:t>Domain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397BFBCD" w14:textId="77777777" w:rsidR="003A329D" w:rsidRPr="006854E6" w:rsidRDefault="003A329D" w:rsidP="006854E6">
            <w:pPr>
              <w:jc w:val="center"/>
              <w:rPr>
                <w:rFonts w:ascii="Book Antiqua" w:hAnsi="Book Antiqua"/>
                <w:b/>
              </w:rPr>
            </w:pPr>
            <w:r w:rsidRPr="006854E6">
              <w:rPr>
                <w:rFonts w:ascii="Book Antiqua" w:hAnsi="Book Antiqua"/>
                <w:b/>
              </w:rPr>
              <w:t>Taxonomy level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6477A849" w14:textId="77777777" w:rsidR="003A329D" w:rsidRPr="006854E6" w:rsidRDefault="003A329D" w:rsidP="006854E6">
            <w:pPr>
              <w:jc w:val="center"/>
              <w:rPr>
                <w:rFonts w:ascii="Book Antiqua" w:hAnsi="Book Antiqua"/>
                <w:b/>
              </w:rPr>
            </w:pPr>
            <w:r w:rsidRPr="006854E6">
              <w:rPr>
                <w:rFonts w:ascii="Book Antiqua" w:hAnsi="Book Antiqua"/>
                <w:b/>
              </w:rPr>
              <w:t>PLO</w:t>
            </w:r>
          </w:p>
        </w:tc>
      </w:tr>
      <w:tr w:rsidR="003A329D" w:rsidRPr="004C559A" w14:paraId="15F72828" w14:textId="77777777" w:rsidTr="006854E6">
        <w:tc>
          <w:tcPr>
            <w:tcW w:w="645" w:type="dxa"/>
            <w:vAlign w:val="center"/>
          </w:tcPr>
          <w:p w14:paraId="0C653D35" w14:textId="19CFF27F" w:rsidR="003A329D" w:rsidRPr="004C559A" w:rsidRDefault="006854E6" w:rsidP="006854E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4808" w:type="dxa"/>
            <w:vAlign w:val="center"/>
          </w:tcPr>
          <w:p w14:paraId="22E9DE71" w14:textId="2A2EEC73" w:rsidR="003A329D" w:rsidRPr="00A87B20" w:rsidRDefault="00C12C42" w:rsidP="006854E6">
            <w:pPr>
              <w:autoSpaceDE w:val="0"/>
              <w:autoSpaceDN w:val="0"/>
              <w:adjustRightInd w:val="0"/>
              <w:spacing w:after="0"/>
              <w:ind w:left="72"/>
              <w:rPr>
                <w:rFonts w:ascii="Book Antiqua" w:hAnsi="Book Antiqua"/>
              </w:rPr>
            </w:pPr>
            <w:r w:rsidRPr="00C12C42">
              <w:rPr>
                <w:rFonts w:ascii="Book Antiqua" w:hAnsi="Book Antiqua"/>
                <w:b/>
              </w:rPr>
              <w:t>UNDERSTAND</w:t>
            </w:r>
            <w:r w:rsidR="006A745C">
              <w:rPr>
                <w:rFonts w:ascii="Book Antiqua" w:hAnsi="Book Antiqua"/>
              </w:rPr>
              <w:t xml:space="preserve"> </w:t>
            </w:r>
            <w:r w:rsidR="00DD623C" w:rsidRPr="00DD623C">
              <w:rPr>
                <w:rFonts w:ascii="Book Antiqua" w:hAnsi="Book Antiqua"/>
              </w:rPr>
              <w:t>fundamental concepts of engineering mechanics</w:t>
            </w:r>
          </w:p>
        </w:tc>
        <w:tc>
          <w:tcPr>
            <w:tcW w:w="1504" w:type="dxa"/>
            <w:vAlign w:val="center"/>
          </w:tcPr>
          <w:p w14:paraId="010753C5" w14:textId="77777777" w:rsidR="003A329D" w:rsidRPr="004C559A" w:rsidRDefault="003A329D" w:rsidP="006854E6">
            <w:pPr>
              <w:jc w:val="center"/>
              <w:rPr>
                <w:rFonts w:ascii="Book Antiqua" w:hAnsi="Book Antiqua"/>
                <w:bCs/>
              </w:rPr>
            </w:pPr>
            <w:r w:rsidRPr="004C559A">
              <w:rPr>
                <w:rFonts w:ascii="Book Antiqua" w:hAnsi="Book Antiqua"/>
                <w:bCs/>
              </w:rPr>
              <w:t>Cognitive</w:t>
            </w:r>
          </w:p>
        </w:tc>
        <w:tc>
          <w:tcPr>
            <w:tcW w:w="1770" w:type="dxa"/>
            <w:vAlign w:val="center"/>
          </w:tcPr>
          <w:p w14:paraId="11256152" w14:textId="77777777" w:rsidR="003A329D" w:rsidRPr="004C559A" w:rsidRDefault="003A329D" w:rsidP="006854E6">
            <w:pPr>
              <w:jc w:val="center"/>
              <w:rPr>
                <w:rFonts w:ascii="Book Antiqua" w:hAnsi="Book Antiqua"/>
                <w:bCs/>
              </w:rPr>
            </w:pPr>
            <w:r w:rsidRPr="004C559A"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778" w:type="dxa"/>
            <w:vAlign w:val="center"/>
          </w:tcPr>
          <w:p w14:paraId="62133578" w14:textId="77777777" w:rsidR="003A329D" w:rsidRPr="004C559A" w:rsidRDefault="00231598" w:rsidP="006854E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</w:t>
            </w:r>
          </w:p>
        </w:tc>
      </w:tr>
      <w:tr w:rsidR="003A329D" w:rsidRPr="004C559A" w14:paraId="3F51CC29" w14:textId="77777777" w:rsidTr="006854E6">
        <w:tc>
          <w:tcPr>
            <w:tcW w:w="645" w:type="dxa"/>
            <w:vAlign w:val="center"/>
          </w:tcPr>
          <w:p w14:paraId="45CC435F" w14:textId="211A7809" w:rsidR="003A329D" w:rsidRPr="004C559A" w:rsidRDefault="006854E6" w:rsidP="006854E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4808" w:type="dxa"/>
            <w:vAlign w:val="center"/>
          </w:tcPr>
          <w:p w14:paraId="4841803C" w14:textId="77777777" w:rsidR="0087130B" w:rsidRPr="00A87B20" w:rsidRDefault="00A87B20" w:rsidP="006854E6">
            <w:pPr>
              <w:autoSpaceDE w:val="0"/>
              <w:autoSpaceDN w:val="0"/>
              <w:adjustRightInd w:val="0"/>
              <w:spacing w:after="0"/>
              <w:ind w:left="72"/>
              <w:rPr>
                <w:rFonts w:ascii="Book Antiqua" w:hAnsi="Book Antiqua"/>
              </w:rPr>
            </w:pPr>
            <w:r w:rsidRPr="00A87B20">
              <w:rPr>
                <w:rFonts w:ascii="Book Antiqua" w:hAnsi="Book Antiqua"/>
                <w:b/>
              </w:rPr>
              <w:t>APPLY</w:t>
            </w:r>
            <w:r>
              <w:rPr>
                <w:rFonts w:ascii="Book Antiqua" w:hAnsi="Book Antiqua"/>
              </w:rPr>
              <w:t xml:space="preserve"> the learned concepts and laws to </w:t>
            </w:r>
            <w:r w:rsidRPr="00A87B20"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>olve problems of bodies in 2-D</w:t>
            </w:r>
            <w:r w:rsidRPr="00A87B20">
              <w:rPr>
                <w:rFonts w:ascii="Book Antiqua" w:hAnsi="Book Antiqua"/>
                <w:b/>
                <w:bCs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14:paraId="13E146C8" w14:textId="77777777" w:rsidR="003A329D" w:rsidRPr="004C559A" w:rsidRDefault="003A329D" w:rsidP="006854E6">
            <w:pPr>
              <w:jc w:val="center"/>
              <w:rPr>
                <w:rFonts w:ascii="Book Antiqua" w:hAnsi="Book Antiqua"/>
                <w:bCs/>
              </w:rPr>
            </w:pPr>
            <w:r w:rsidRPr="004C559A">
              <w:rPr>
                <w:rFonts w:ascii="Book Antiqua" w:hAnsi="Book Antiqua"/>
                <w:bCs/>
              </w:rPr>
              <w:t>Cognitive</w:t>
            </w:r>
          </w:p>
        </w:tc>
        <w:tc>
          <w:tcPr>
            <w:tcW w:w="1770" w:type="dxa"/>
            <w:vAlign w:val="center"/>
          </w:tcPr>
          <w:p w14:paraId="446516FC" w14:textId="77777777" w:rsidR="003A329D" w:rsidRPr="004C559A" w:rsidRDefault="00F57693" w:rsidP="006854E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778" w:type="dxa"/>
            <w:vAlign w:val="center"/>
          </w:tcPr>
          <w:p w14:paraId="752FA174" w14:textId="77777777" w:rsidR="003A329D" w:rsidRPr="004C559A" w:rsidRDefault="003A329D" w:rsidP="006854E6">
            <w:pPr>
              <w:jc w:val="center"/>
              <w:rPr>
                <w:rFonts w:ascii="Book Antiqua" w:hAnsi="Book Antiqua"/>
                <w:bCs/>
              </w:rPr>
            </w:pPr>
            <w:r w:rsidRPr="004C559A">
              <w:rPr>
                <w:rFonts w:ascii="Book Antiqua" w:hAnsi="Book Antiqua"/>
                <w:bCs/>
              </w:rPr>
              <w:t>2</w:t>
            </w:r>
          </w:p>
        </w:tc>
      </w:tr>
      <w:tr w:rsidR="0058127F" w:rsidRPr="004C559A" w14:paraId="3CA77348" w14:textId="77777777" w:rsidTr="006854E6">
        <w:tc>
          <w:tcPr>
            <w:tcW w:w="645" w:type="dxa"/>
            <w:vAlign w:val="center"/>
          </w:tcPr>
          <w:p w14:paraId="401225D3" w14:textId="77777777" w:rsidR="0058127F" w:rsidRPr="004C559A" w:rsidRDefault="00646D58" w:rsidP="006854E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4808" w:type="dxa"/>
            <w:vAlign w:val="center"/>
          </w:tcPr>
          <w:p w14:paraId="1341DCD5" w14:textId="77777777" w:rsidR="0058127F" w:rsidRPr="00A87B20" w:rsidRDefault="0058127F" w:rsidP="006854E6">
            <w:pPr>
              <w:pStyle w:val="Default"/>
              <w:rPr>
                <w:rFonts w:ascii="Book Antiqua" w:hAnsi="Book Antiqua"/>
                <w:b/>
              </w:rPr>
            </w:pPr>
            <w:r w:rsidRPr="0058127F">
              <w:rPr>
                <w:rFonts w:ascii="Book Antiqua" w:hAnsi="Book Antiqua" w:cstheme="minorBidi"/>
                <w:b/>
                <w:color w:val="auto"/>
                <w:sz w:val="22"/>
                <w:szCs w:val="22"/>
              </w:rPr>
              <w:t xml:space="preserve">ANALYZE </w:t>
            </w:r>
            <w:r>
              <w:rPr>
                <w:rFonts w:ascii="Book Antiqua" w:hAnsi="Book Antiqua" w:cstheme="minorBidi"/>
                <w:color w:val="auto"/>
                <w:sz w:val="22"/>
                <w:szCs w:val="22"/>
              </w:rPr>
              <w:t xml:space="preserve">the forces and reactions on rigid bodies </w:t>
            </w:r>
            <w:r w:rsidR="00646D58">
              <w:rPr>
                <w:rFonts w:ascii="Book Antiqua" w:hAnsi="Book Antiqua" w:cstheme="minorBidi"/>
                <w:color w:val="auto"/>
                <w:sz w:val="22"/>
                <w:szCs w:val="22"/>
              </w:rPr>
              <w:t>and find unknown forces/reactions</w:t>
            </w:r>
          </w:p>
        </w:tc>
        <w:tc>
          <w:tcPr>
            <w:tcW w:w="1504" w:type="dxa"/>
            <w:vAlign w:val="center"/>
          </w:tcPr>
          <w:p w14:paraId="60C18E4D" w14:textId="77777777" w:rsidR="0058127F" w:rsidRPr="004C559A" w:rsidRDefault="00646D58" w:rsidP="006854E6">
            <w:pPr>
              <w:jc w:val="center"/>
              <w:rPr>
                <w:rFonts w:ascii="Book Antiqua" w:hAnsi="Book Antiqua"/>
                <w:bCs/>
              </w:rPr>
            </w:pPr>
            <w:r w:rsidRPr="004C559A">
              <w:rPr>
                <w:rFonts w:ascii="Book Antiqua" w:hAnsi="Book Antiqua"/>
                <w:bCs/>
              </w:rPr>
              <w:t>Cognitive</w:t>
            </w:r>
          </w:p>
        </w:tc>
        <w:tc>
          <w:tcPr>
            <w:tcW w:w="1770" w:type="dxa"/>
            <w:vAlign w:val="center"/>
          </w:tcPr>
          <w:p w14:paraId="7C7CFF47" w14:textId="77777777" w:rsidR="0058127F" w:rsidRDefault="00646D58" w:rsidP="006854E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778" w:type="dxa"/>
            <w:vAlign w:val="center"/>
          </w:tcPr>
          <w:p w14:paraId="625A48CB" w14:textId="77777777" w:rsidR="0058127F" w:rsidRPr="004C559A" w:rsidRDefault="00646D58" w:rsidP="006854E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9</w:t>
            </w:r>
          </w:p>
        </w:tc>
      </w:tr>
      <w:tr w:rsidR="003A329D" w:rsidRPr="004C559A" w14:paraId="13E061BB" w14:textId="77777777" w:rsidTr="006854E6">
        <w:tc>
          <w:tcPr>
            <w:tcW w:w="645" w:type="dxa"/>
            <w:vAlign w:val="center"/>
          </w:tcPr>
          <w:p w14:paraId="7EFE5B55" w14:textId="77777777" w:rsidR="003A329D" w:rsidRPr="004C559A" w:rsidRDefault="00646D58" w:rsidP="006854E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4808" w:type="dxa"/>
            <w:vAlign w:val="center"/>
          </w:tcPr>
          <w:p w14:paraId="7F02C556" w14:textId="77777777" w:rsidR="0087130B" w:rsidRPr="0032332D" w:rsidRDefault="0032332D" w:rsidP="006854E6">
            <w:pPr>
              <w:autoSpaceDE w:val="0"/>
              <w:autoSpaceDN w:val="0"/>
              <w:adjustRightInd w:val="0"/>
              <w:spacing w:after="0"/>
              <w:ind w:left="72"/>
              <w:rPr>
                <w:rFonts w:ascii="Book Antiqua" w:hAnsi="Book Antiqua"/>
              </w:rPr>
            </w:pPr>
            <w:r w:rsidRPr="0032332D">
              <w:rPr>
                <w:rFonts w:ascii="Book Antiqua" w:hAnsi="Book Antiqua"/>
                <w:b/>
              </w:rPr>
              <w:t>CALCULATE</w:t>
            </w:r>
            <w:r>
              <w:rPr>
                <w:rFonts w:ascii="Book Antiqua" w:hAnsi="Book Antiqua"/>
              </w:rPr>
              <w:t xml:space="preserve"> various </w:t>
            </w:r>
            <w:r w:rsidR="006A745C">
              <w:rPr>
                <w:rFonts w:ascii="Book Antiqua" w:hAnsi="Book Antiqua"/>
              </w:rPr>
              <w:t xml:space="preserve">learnt </w:t>
            </w:r>
            <w:r>
              <w:rPr>
                <w:rFonts w:ascii="Book Antiqua" w:hAnsi="Book Antiqua"/>
              </w:rPr>
              <w:t xml:space="preserve">parameters </w:t>
            </w:r>
            <w:r w:rsidRPr="0032332D">
              <w:rPr>
                <w:rFonts w:ascii="Book Antiqua" w:hAnsi="Book Antiqua"/>
              </w:rPr>
              <w:t>related to</w:t>
            </w:r>
            <w:r>
              <w:rPr>
                <w:rFonts w:ascii="Book Antiqua" w:hAnsi="Book Antiqua"/>
              </w:rPr>
              <w:t xml:space="preserve"> rigid bodies and the kinematics of rigid bodies</w:t>
            </w:r>
          </w:p>
        </w:tc>
        <w:tc>
          <w:tcPr>
            <w:tcW w:w="1504" w:type="dxa"/>
            <w:vAlign w:val="center"/>
          </w:tcPr>
          <w:p w14:paraId="28595F04" w14:textId="77777777" w:rsidR="003A329D" w:rsidRPr="004C559A" w:rsidRDefault="003A329D" w:rsidP="006854E6">
            <w:pPr>
              <w:jc w:val="center"/>
              <w:rPr>
                <w:rFonts w:ascii="Book Antiqua" w:hAnsi="Book Antiqua"/>
                <w:bCs/>
              </w:rPr>
            </w:pPr>
            <w:r w:rsidRPr="004C559A">
              <w:rPr>
                <w:rFonts w:ascii="Book Antiqua" w:hAnsi="Book Antiqua"/>
                <w:bCs/>
              </w:rPr>
              <w:t>Psychomotor</w:t>
            </w:r>
          </w:p>
        </w:tc>
        <w:tc>
          <w:tcPr>
            <w:tcW w:w="1770" w:type="dxa"/>
            <w:vAlign w:val="center"/>
          </w:tcPr>
          <w:p w14:paraId="079EF027" w14:textId="77777777" w:rsidR="003A329D" w:rsidRPr="004C559A" w:rsidRDefault="001A0768" w:rsidP="006854E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778" w:type="dxa"/>
            <w:vAlign w:val="center"/>
          </w:tcPr>
          <w:p w14:paraId="776FB785" w14:textId="3E655422" w:rsidR="003A329D" w:rsidRPr="004C559A" w:rsidRDefault="00DD623C" w:rsidP="006854E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4</w:t>
            </w:r>
          </w:p>
        </w:tc>
      </w:tr>
    </w:tbl>
    <w:p w14:paraId="2211F284" w14:textId="77777777" w:rsidR="003A329D" w:rsidRDefault="003A329D" w:rsidP="003A329D">
      <w:pPr>
        <w:rPr>
          <w:rFonts w:ascii="Book Antiqua" w:hAnsi="Book Antiqua"/>
          <w:bCs/>
        </w:rPr>
      </w:pPr>
    </w:p>
    <w:p w14:paraId="3D60CA28" w14:textId="77777777" w:rsidR="001D3AB8" w:rsidRPr="004C559A" w:rsidRDefault="001D3AB8" w:rsidP="003A329D">
      <w:pPr>
        <w:rPr>
          <w:rFonts w:ascii="Book Antiqua" w:hAnsi="Book Antiqua"/>
          <w:bCs/>
        </w:rPr>
      </w:pPr>
    </w:p>
    <w:p w14:paraId="2591728B" w14:textId="77777777" w:rsidR="003A329D" w:rsidRPr="002E014B" w:rsidRDefault="002E014B" w:rsidP="002E014B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ascii="Book Antiqua" w:hAnsi="Book Antiqua"/>
          <w:b/>
        </w:rPr>
      </w:pPr>
      <w:r w:rsidRPr="002E014B">
        <w:rPr>
          <w:rFonts w:ascii="Book Antiqua" w:hAnsi="Book Antiqua"/>
          <w:b/>
        </w:rPr>
        <w:t>COURSE OUTLINE:</w:t>
      </w:r>
    </w:p>
    <w:p w14:paraId="57E40800" w14:textId="77777777" w:rsidR="003A329D" w:rsidRPr="004C559A" w:rsidRDefault="00AE3CCF" w:rsidP="003A329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kern w:val="24"/>
          <w:u w:val="single"/>
        </w:rPr>
        <w:t>Statics</w:t>
      </w:r>
    </w:p>
    <w:p w14:paraId="6213C91B" w14:textId="77777777" w:rsidR="003A329D" w:rsidRPr="00DF1E83" w:rsidRDefault="00DF1E83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  <w:u w:val="single"/>
        </w:rPr>
      </w:pPr>
      <w:r w:rsidRPr="00DF1E83">
        <w:rPr>
          <w:rFonts w:ascii="Book Antiqua" w:hAnsi="Book Antiqua"/>
        </w:rPr>
        <w:t xml:space="preserve">Introduction to Mechanics, Basic Concepts </w:t>
      </w:r>
      <w:r w:rsidR="00AE3CCF" w:rsidRPr="00AE3CCF">
        <w:rPr>
          <w:rFonts w:ascii="Book Antiqua" w:hAnsi="Book Antiqua"/>
        </w:rPr>
        <w:t>of measurement of mass, force, time and space</w:t>
      </w:r>
    </w:p>
    <w:p w14:paraId="2C16FA3C" w14:textId="77777777" w:rsidR="00DF1E83" w:rsidRPr="004942EA" w:rsidRDefault="00DF1E83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4942EA">
        <w:rPr>
          <w:rFonts w:ascii="Book Antiqua" w:hAnsi="Book Antiqua"/>
        </w:rPr>
        <w:t>Newton’s Laws, Law of Gravitation</w:t>
      </w:r>
    </w:p>
    <w:p w14:paraId="088A9915" w14:textId="77777777" w:rsidR="00AE3CCF" w:rsidRDefault="00AE3CCF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AE3CCF">
        <w:rPr>
          <w:rFonts w:ascii="Book Antiqua" w:hAnsi="Book Antiqua"/>
        </w:rPr>
        <w:t>General Principles of Statics, Vector addition, Subtraction and Products</w:t>
      </w:r>
    </w:p>
    <w:p w14:paraId="481F6078" w14:textId="77777777" w:rsidR="00DF1E83" w:rsidRDefault="00DF1E83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DF1E83">
        <w:rPr>
          <w:rFonts w:ascii="Book Antiqua" w:hAnsi="Book Antiqua"/>
        </w:rPr>
        <w:t xml:space="preserve">Force System, </w:t>
      </w:r>
      <w:proofErr w:type="gramStart"/>
      <w:r w:rsidRPr="00DF1E83">
        <w:rPr>
          <w:rFonts w:ascii="Book Antiqua" w:hAnsi="Book Antiqua"/>
        </w:rPr>
        <w:t>Two dimensional</w:t>
      </w:r>
      <w:proofErr w:type="gramEnd"/>
      <w:r w:rsidRPr="00DF1E83">
        <w:rPr>
          <w:rFonts w:ascii="Book Antiqua" w:hAnsi="Book Antiqua"/>
        </w:rPr>
        <w:t xml:space="preserve"> force system </w:t>
      </w:r>
    </w:p>
    <w:p w14:paraId="76C4AB04" w14:textId="77777777" w:rsidR="00AE3CCF" w:rsidRDefault="00AE3CCF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AE3CCF">
        <w:rPr>
          <w:rFonts w:ascii="Book Antiqua" w:hAnsi="Book Antiqua"/>
        </w:rPr>
        <w:t>Laws of Triangle, Parallelogram and Polygon of forces</w:t>
      </w:r>
    </w:p>
    <w:p w14:paraId="71E1A6F8" w14:textId="77777777" w:rsidR="00DF1E83" w:rsidRDefault="00DF1E83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R</w:t>
      </w:r>
      <w:r w:rsidRPr="00DF1E83">
        <w:rPr>
          <w:rFonts w:ascii="Book Antiqua" w:hAnsi="Book Antiqua"/>
        </w:rPr>
        <w:t>ectangular components</w:t>
      </w:r>
    </w:p>
    <w:p w14:paraId="78CF754C" w14:textId="77777777" w:rsidR="00DF1E83" w:rsidRDefault="00DF1E83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DF1E83">
        <w:rPr>
          <w:rFonts w:ascii="Book Antiqua" w:hAnsi="Book Antiqua"/>
        </w:rPr>
        <w:t>Moment</w:t>
      </w:r>
      <w:r>
        <w:rPr>
          <w:rFonts w:ascii="Book Antiqua" w:hAnsi="Book Antiqua"/>
        </w:rPr>
        <w:t xml:space="preserve">, </w:t>
      </w:r>
      <w:r w:rsidRPr="00DF1E83">
        <w:rPr>
          <w:rFonts w:ascii="Book Antiqua" w:hAnsi="Book Antiqua"/>
        </w:rPr>
        <w:t>Couple</w:t>
      </w:r>
      <w:r>
        <w:rPr>
          <w:rFonts w:ascii="Book Antiqua" w:hAnsi="Book Antiqua"/>
        </w:rPr>
        <w:t xml:space="preserve">, </w:t>
      </w:r>
      <w:r w:rsidRPr="00DF1E83">
        <w:rPr>
          <w:rFonts w:ascii="Book Antiqua" w:hAnsi="Book Antiqua"/>
        </w:rPr>
        <w:t>Resultant</w:t>
      </w:r>
    </w:p>
    <w:p w14:paraId="49D3D287" w14:textId="77777777" w:rsidR="00DF1E83" w:rsidRDefault="00DF1E83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DF1E83">
        <w:rPr>
          <w:rFonts w:ascii="Book Antiqua" w:hAnsi="Book Antiqua"/>
        </w:rPr>
        <w:t>Equilibrium in 2-D, System Isolation and free body diagram</w:t>
      </w:r>
    </w:p>
    <w:p w14:paraId="5E4070DD" w14:textId="77777777" w:rsidR="00DF1E83" w:rsidRDefault="00DF1E83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DF1E83">
        <w:rPr>
          <w:rFonts w:ascii="Book Antiqua" w:hAnsi="Book Antiqua"/>
        </w:rPr>
        <w:t>Structures, Plan trusses</w:t>
      </w:r>
      <w:r>
        <w:rPr>
          <w:rFonts w:ascii="Book Antiqua" w:hAnsi="Book Antiqua"/>
        </w:rPr>
        <w:t xml:space="preserve">, </w:t>
      </w:r>
      <w:r w:rsidRPr="00DF1E83">
        <w:rPr>
          <w:rFonts w:ascii="Book Antiqua" w:hAnsi="Book Antiqua"/>
        </w:rPr>
        <w:t>Method of Joints</w:t>
      </w:r>
      <w:r>
        <w:rPr>
          <w:rFonts w:ascii="Book Antiqua" w:hAnsi="Book Antiqua"/>
        </w:rPr>
        <w:t xml:space="preserve"> and section</w:t>
      </w:r>
      <w:r w:rsidRPr="00DF1E83">
        <w:rPr>
          <w:rFonts w:ascii="Book Antiqua" w:hAnsi="Book Antiqua"/>
        </w:rPr>
        <w:t xml:space="preserve"> in trusses</w:t>
      </w:r>
    </w:p>
    <w:p w14:paraId="6936B6BC" w14:textId="77777777" w:rsidR="00DF1E83" w:rsidRDefault="00DF1E83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DF1E83">
        <w:rPr>
          <w:rFonts w:ascii="Book Antiqua" w:hAnsi="Book Antiqua"/>
        </w:rPr>
        <w:lastRenderedPageBreak/>
        <w:t>Center of mass and centroid</w:t>
      </w:r>
      <w:r>
        <w:rPr>
          <w:rFonts w:ascii="Book Antiqua" w:hAnsi="Book Antiqua"/>
        </w:rPr>
        <w:t xml:space="preserve">, </w:t>
      </w:r>
      <w:r w:rsidRPr="00DF1E83">
        <w:rPr>
          <w:rFonts w:ascii="Book Antiqua" w:hAnsi="Book Antiqua"/>
        </w:rPr>
        <w:t>centroid of line, area, volume</w:t>
      </w:r>
    </w:p>
    <w:p w14:paraId="730D2C13" w14:textId="77777777" w:rsidR="00DF1E83" w:rsidRDefault="00DF1E83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DF1E83">
        <w:rPr>
          <w:rFonts w:ascii="Book Antiqua" w:hAnsi="Book Antiqua"/>
        </w:rPr>
        <w:t>Distributed Forces, center of mass, centroid of composite bodies</w:t>
      </w:r>
    </w:p>
    <w:p w14:paraId="5B60D6AD" w14:textId="77777777" w:rsidR="00A40BB0" w:rsidRDefault="00DF1E83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DF1E83">
        <w:rPr>
          <w:rFonts w:ascii="Book Antiqua" w:hAnsi="Book Antiqua"/>
        </w:rPr>
        <w:t>Theorem of Pappus for area</w:t>
      </w:r>
      <w:r>
        <w:rPr>
          <w:rFonts w:ascii="Book Antiqua" w:hAnsi="Book Antiqua"/>
        </w:rPr>
        <w:t xml:space="preserve"> and volume</w:t>
      </w:r>
    </w:p>
    <w:p w14:paraId="2D189BC4" w14:textId="77777777" w:rsidR="00A40BB0" w:rsidRDefault="00A40BB0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A40BB0">
        <w:rPr>
          <w:rFonts w:ascii="Book Antiqua" w:hAnsi="Book Antiqua"/>
        </w:rPr>
        <w:t>Friction</w:t>
      </w:r>
      <w:r>
        <w:rPr>
          <w:rFonts w:ascii="Book Antiqua" w:hAnsi="Book Antiqua"/>
        </w:rPr>
        <w:t xml:space="preserve">, </w:t>
      </w:r>
      <w:r w:rsidRPr="00A40BB0">
        <w:rPr>
          <w:rFonts w:ascii="Book Antiqua" w:hAnsi="Book Antiqua"/>
        </w:rPr>
        <w:t>Problem involving friction on Flat surfaces</w:t>
      </w:r>
    </w:p>
    <w:p w14:paraId="241C7DC7" w14:textId="77777777" w:rsidR="00A40BB0" w:rsidRPr="00A40BB0" w:rsidRDefault="00A40BB0" w:rsidP="00814A2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A40BB0">
        <w:rPr>
          <w:rFonts w:ascii="Book Antiqua" w:hAnsi="Book Antiqua"/>
        </w:rPr>
        <w:t>Types of beams, Supports and Loads, Simple cases of Axial forces</w:t>
      </w:r>
    </w:p>
    <w:p w14:paraId="74121162" w14:textId="77777777" w:rsidR="003A329D" w:rsidRPr="004C559A" w:rsidRDefault="003A329D" w:rsidP="003A329D">
      <w:pPr>
        <w:pStyle w:val="ListParagraph"/>
        <w:rPr>
          <w:rFonts w:ascii="Book Antiqua" w:hAnsi="Book Antiqua"/>
          <w:u w:val="single"/>
        </w:rPr>
      </w:pPr>
    </w:p>
    <w:p w14:paraId="7431D17D" w14:textId="77777777" w:rsidR="003A329D" w:rsidRPr="004C559A" w:rsidRDefault="00A40BB0" w:rsidP="003A329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kern w:val="24"/>
          <w:u w:val="single"/>
        </w:rPr>
        <w:t>Dynamics</w:t>
      </w:r>
    </w:p>
    <w:p w14:paraId="363E9009" w14:textId="77777777" w:rsidR="003A329D" w:rsidRPr="00A40BB0" w:rsidRDefault="00A40BB0" w:rsidP="00A40BB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  <w:u w:val="single"/>
        </w:rPr>
      </w:pPr>
      <w:r w:rsidRPr="00A40BB0">
        <w:rPr>
          <w:rFonts w:ascii="Book Antiqua" w:hAnsi="Book Antiqua"/>
        </w:rPr>
        <w:t>Introduction to Dynamics, Newton’s Laws</w:t>
      </w:r>
      <w:r>
        <w:rPr>
          <w:rFonts w:ascii="Book Antiqua" w:hAnsi="Book Antiqua"/>
        </w:rPr>
        <w:t xml:space="preserve"> of Motion</w:t>
      </w:r>
    </w:p>
    <w:p w14:paraId="19288B34" w14:textId="77777777" w:rsidR="00A40BB0" w:rsidRPr="004942EA" w:rsidRDefault="00A40BB0" w:rsidP="00A40BB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4942EA">
        <w:rPr>
          <w:rFonts w:ascii="Book Antiqua" w:hAnsi="Book Antiqua"/>
        </w:rPr>
        <w:t>Kinematics and Kinetics</w:t>
      </w:r>
    </w:p>
    <w:p w14:paraId="43710CE0" w14:textId="77777777" w:rsidR="00A40BB0" w:rsidRPr="004942EA" w:rsidRDefault="00A40BB0" w:rsidP="00A40BB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4942EA">
        <w:rPr>
          <w:rFonts w:ascii="Book Antiqua" w:hAnsi="Book Antiqua"/>
        </w:rPr>
        <w:t>Kinematics of Particles: Rectilinear Motion,</w:t>
      </w:r>
      <w:r w:rsidRPr="004942EA">
        <w:t xml:space="preserve"> </w:t>
      </w:r>
      <w:r w:rsidRPr="004942EA">
        <w:rPr>
          <w:rFonts w:ascii="Book Antiqua" w:hAnsi="Book Antiqua"/>
        </w:rPr>
        <w:t xml:space="preserve">Polar coordinates, relative motion </w:t>
      </w:r>
    </w:p>
    <w:p w14:paraId="6307D60C" w14:textId="77777777" w:rsidR="00A40BB0" w:rsidRPr="004942EA" w:rsidRDefault="00D85C96" w:rsidP="00D85C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4942EA">
        <w:rPr>
          <w:rFonts w:ascii="Book Antiqua" w:hAnsi="Book Antiqua"/>
        </w:rPr>
        <w:t>Kinetics of Particles, Force, Mass and Acceleration</w:t>
      </w:r>
    </w:p>
    <w:p w14:paraId="3EAB810C" w14:textId="77777777" w:rsidR="00D85C96" w:rsidRPr="004942EA" w:rsidRDefault="00D85C96" w:rsidP="00D85C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4942EA">
        <w:rPr>
          <w:rFonts w:ascii="Book Antiqua" w:hAnsi="Book Antiqua"/>
        </w:rPr>
        <w:t>Rectilinear and Curvilinear motions, Tangential and Normal Components of Acceleration</w:t>
      </w:r>
    </w:p>
    <w:p w14:paraId="54827868" w14:textId="77777777" w:rsidR="00D85C96" w:rsidRPr="004942EA" w:rsidRDefault="00D85C96" w:rsidP="00D85C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4942EA">
        <w:rPr>
          <w:rFonts w:ascii="Book Antiqua" w:hAnsi="Book Antiqua"/>
        </w:rPr>
        <w:t>Simple Harmonic motion</w:t>
      </w:r>
    </w:p>
    <w:p w14:paraId="2C521FD3" w14:textId="77777777" w:rsidR="00D85C96" w:rsidRPr="004942EA" w:rsidRDefault="00D85C96" w:rsidP="00D85C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4942EA">
        <w:rPr>
          <w:rFonts w:ascii="Book Antiqua" w:hAnsi="Book Antiqua"/>
        </w:rPr>
        <w:t>Kinetics of Particles: work, Energy, Power</w:t>
      </w:r>
    </w:p>
    <w:p w14:paraId="659BA6A9" w14:textId="77777777" w:rsidR="00D85C96" w:rsidRPr="004942EA" w:rsidRDefault="00D85C96" w:rsidP="00D85C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4942EA">
        <w:rPr>
          <w:rFonts w:ascii="Book Antiqua" w:hAnsi="Book Antiqua"/>
        </w:rPr>
        <w:t>Impulse and Momentum</w:t>
      </w:r>
    </w:p>
    <w:p w14:paraId="1F558666" w14:textId="77777777" w:rsidR="00D85C96" w:rsidRPr="004942EA" w:rsidRDefault="00D85C96" w:rsidP="00D85C9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4942EA">
        <w:rPr>
          <w:rFonts w:ascii="Book Antiqua" w:hAnsi="Book Antiqua"/>
        </w:rPr>
        <w:t>Conservation of Momentum and Energy</w:t>
      </w:r>
    </w:p>
    <w:p w14:paraId="2F11CB33" w14:textId="77777777" w:rsidR="00D85C96" w:rsidRPr="001B3E6F" w:rsidRDefault="00D85C96" w:rsidP="001B3E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4942EA">
        <w:rPr>
          <w:rFonts w:ascii="Book Antiqua" w:hAnsi="Book Antiqua"/>
        </w:rPr>
        <w:t>Kinetics of Systems of particles</w:t>
      </w:r>
    </w:p>
    <w:p w14:paraId="58AD3CB1" w14:textId="77777777" w:rsidR="002E014B" w:rsidRPr="004C559A" w:rsidRDefault="002E014B" w:rsidP="003A329D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color w:val="000000"/>
        </w:rPr>
      </w:pPr>
    </w:p>
    <w:p w14:paraId="08FE31FD" w14:textId="77777777" w:rsidR="003A329D" w:rsidRPr="004C559A" w:rsidRDefault="002E014B" w:rsidP="002E014B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jc w:val="both"/>
        <w:rPr>
          <w:rFonts w:ascii="Book Antiqua" w:hAnsi="Book Antiqua" w:cs="Times New Roman"/>
          <w:b/>
          <w:bCs/>
          <w:color w:val="000000"/>
        </w:rPr>
      </w:pPr>
      <w:r w:rsidRPr="004C559A">
        <w:rPr>
          <w:rFonts w:ascii="Book Antiqua" w:hAnsi="Book Antiqua" w:cs="Times New Roman"/>
          <w:b/>
          <w:bCs/>
          <w:color w:val="000000"/>
        </w:rPr>
        <w:t>PRACTICAL:</w:t>
      </w:r>
    </w:p>
    <w:p w14:paraId="1AD068AA" w14:textId="4503AD23" w:rsidR="003A329D" w:rsidRDefault="00015A12" w:rsidP="00015A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015A12">
        <w:rPr>
          <w:rFonts w:ascii="Book Antiqua" w:hAnsi="Book Antiqua" w:cs="Times New Roman"/>
          <w:color w:val="000000"/>
        </w:rPr>
        <w:t>To determine the resultant of forces. Using polygon force table</w:t>
      </w:r>
      <w:r w:rsidR="003A329D" w:rsidRPr="004C559A">
        <w:rPr>
          <w:rFonts w:ascii="Book Antiqua" w:hAnsi="Book Antiqua" w:cs="Times New Roman"/>
          <w:color w:val="000000"/>
        </w:rPr>
        <w:t xml:space="preserve"> </w:t>
      </w:r>
    </w:p>
    <w:p w14:paraId="6B8B63EE" w14:textId="77777777" w:rsidR="00015A12" w:rsidRDefault="00015A12" w:rsidP="00015A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015A12">
        <w:rPr>
          <w:rFonts w:ascii="Book Antiqua" w:hAnsi="Book Antiqua" w:cs="Times New Roman"/>
          <w:color w:val="000000"/>
        </w:rPr>
        <w:t xml:space="preserve">Verification of Law of Principal of </w:t>
      </w:r>
      <w:proofErr w:type="gramStart"/>
      <w:r w:rsidRPr="00015A12">
        <w:rPr>
          <w:rFonts w:ascii="Book Antiqua" w:hAnsi="Book Antiqua" w:cs="Times New Roman"/>
          <w:color w:val="000000"/>
        </w:rPr>
        <w:t>moment</w:t>
      </w:r>
      <w:proofErr w:type="gramEnd"/>
      <w:r w:rsidRPr="00015A12">
        <w:rPr>
          <w:rFonts w:ascii="Book Antiqua" w:hAnsi="Book Antiqua" w:cs="Times New Roman"/>
          <w:color w:val="000000"/>
        </w:rPr>
        <w:t xml:space="preserve"> using La</w:t>
      </w:r>
      <w:r>
        <w:rPr>
          <w:rFonts w:ascii="Book Antiqua" w:hAnsi="Book Antiqua" w:cs="Times New Roman"/>
          <w:color w:val="000000"/>
        </w:rPr>
        <w:t>w of Principal Moment Apparatus</w:t>
      </w:r>
    </w:p>
    <w:p w14:paraId="288CA81F" w14:textId="5D8586EA" w:rsidR="00AC15C6" w:rsidRPr="0087130B" w:rsidRDefault="00015A12" w:rsidP="00015A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015A12">
        <w:rPr>
          <w:rFonts w:ascii="Book Antiqua" w:hAnsi="Book Antiqua" w:cs="Times New Roman"/>
          <w:color w:val="000000"/>
        </w:rPr>
        <w:t>Determination of unknown forces using law of Principal of Moment Apparatus</w:t>
      </w:r>
    </w:p>
    <w:p w14:paraId="669596BF" w14:textId="7C6FF21F" w:rsidR="00015A12" w:rsidRDefault="00015A12" w:rsidP="00015A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015A12">
        <w:rPr>
          <w:rFonts w:ascii="Book Antiqua" w:hAnsi="Book Antiqua" w:cs="Times New Roman"/>
          <w:color w:val="000000"/>
        </w:rPr>
        <w:t>Verification of Law of Principal of Moment using Bell Crank Lever Apparatus</w:t>
      </w:r>
    </w:p>
    <w:p w14:paraId="0ABD2B19" w14:textId="22AD6CC2" w:rsidR="00015A12" w:rsidRDefault="00015A12" w:rsidP="00015A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015A12">
        <w:rPr>
          <w:rFonts w:ascii="Book Antiqua" w:hAnsi="Book Antiqua" w:cs="Times New Roman"/>
          <w:color w:val="000000"/>
        </w:rPr>
        <w:t>Determination and verification of forces in members of loaded Truss using Roof Truss Apparatus</w:t>
      </w:r>
    </w:p>
    <w:p w14:paraId="72321D73" w14:textId="037621FE" w:rsidR="00015A12" w:rsidRDefault="00015A12" w:rsidP="00015A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015A12">
        <w:rPr>
          <w:rFonts w:ascii="Book Antiqua" w:hAnsi="Book Antiqua" w:cs="Times New Roman"/>
          <w:color w:val="000000"/>
        </w:rPr>
        <w:t>Determination of Center of Gravity of irregular Lamina</w:t>
      </w:r>
    </w:p>
    <w:p w14:paraId="6602CEFC" w14:textId="1AD6A8C2" w:rsidR="00015A12" w:rsidRDefault="00015A12" w:rsidP="00015A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015A12">
        <w:rPr>
          <w:rFonts w:ascii="Book Antiqua" w:hAnsi="Book Antiqua" w:cs="Times New Roman"/>
          <w:color w:val="000000"/>
        </w:rPr>
        <w:t xml:space="preserve">Determination and verification of Centroid of a composite body  </w:t>
      </w:r>
    </w:p>
    <w:p w14:paraId="2BF4EB4C" w14:textId="77777777" w:rsidR="00ED1FC4" w:rsidRPr="004C559A" w:rsidRDefault="00ED1FC4" w:rsidP="008713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>
        <w:rPr>
          <w:rFonts w:ascii="Book Antiqua" w:hAnsi="Book Antiqua" w:cs="Times New Roman"/>
          <w:color w:val="000000"/>
        </w:rPr>
        <w:t xml:space="preserve">Special numerical assignments </w:t>
      </w:r>
    </w:p>
    <w:p w14:paraId="6DF38F55" w14:textId="77777777" w:rsidR="003A329D" w:rsidRPr="004C559A" w:rsidRDefault="003A329D" w:rsidP="003A329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14:paraId="33CEB015" w14:textId="77777777" w:rsidR="003A329D" w:rsidRPr="004C559A" w:rsidRDefault="003A329D" w:rsidP="002F456D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color w:val="000000"/>
        </w:rPr>
      </w:pPr>
      <w:r w:rsidRPr="004C559A">
        <w:rPr>
          <w:rFonts w:ascii="Book Antiqua" w:hAnsi="Book Antiqua" w:cs="Times New Roman"/>
          <w:b/>
          <w:color w:val="000000"/>
        </w:rPr>
        <w:t>Teaching Methodology</w:t>
      </w:r>
    </w:p>
    <w:p w14:paraId="1B45E761" w14:textId="77777777" w:rsidR="003A329D" w:rsidRPr="004C559A" w:rsidRDefault="003A329D" w:rsidP="003A3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4C559A">
        <w:rPr>
          <w:rFonts w:ascii="Book Antiqua" w:hAnsi="Book Antiqua" w:cs="Times New Roman"/>
          <w:color w:val="000000"/>
        </w:rPr>
        <w:t>Lecturing</w:t>
      </w:r>
    </w:p>
    <w:p w14:paraId="63CA2E3B" w14:textId="77777777" w:rsidR="003A329D" w:rsidRPr="004C559A" w:rsidRDefault="003A329D" w:rsidP="003A3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4C559A">
        <w:rPr>
          <w:rFonts w:ascii="Book Antiqua" w:hAnsi="Book Antiqua" w:cs="Times New Roman"/>
          <w:color w:val="000000"/>
        </w:rPr>
        <w:t>Written Assignments</w:t>
      </w:r>
    </w:p>
    <w:p w14:paraId="5E5C7DE6" w14:textId="77777777" w:rsidR="003A329D" w:rsidRPr="004C559A" w:rsidRDefault="00AE3CCF" w:rsidP="003A3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>
        <w:rPr>
          <w:rFonts w:ascii="Book Antiqua" w:hAnsi="Book Antiqua" w:cs="Times New Roman"/>
          <w:color w:val="000000"/>
        </w:rPr>
        <w:t xml:space="preserve">Group/Individual </w:t>
      </w:r>
      <w:r w:rsidR="00164F9F">
        <w:rPr>
          <w:rFonts w:ascii="Book Antiqua" w:hAnsi="Book Antiqua" w:cs="Times New Roman"/>
          <w:color w:val="000000"/>
        </w:rPr>
        <w:t>T</w:t>
      </w:r>
      <w:r>
        <w:rPr>
          <w:rFonts w:ascii="Book Antiqua" w:hAnsi="Book Antiqua" w:cs="Times New Roman"/>
          <w:color w:val="000000"/>
        </w:rPr>
        <w:t>asks</w:t>
      </w:r>
    </w:p>
    <w:p w14:paraId="26EB3BD1" w14:textId="77777777" w:rsidR="003A329D" w:rsidRPr="004C559A" w:rsidRDefault="003A329D" w:rsidP="003A3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4C559A">
        <w:rPr>
          <w:rFonts w:ascii="Book Antiqua" w:hAnsi="Book Antiqua" w:cs="Times New Roman"/>
          <w:color w:val="000000"/>
        </w:rPr>
        <w:t>Report Writing</w:t>
      </w:r>
    </w:p>
    <w:p w14:paraId="29628D34" w14:textId="77777777" w:rsidR="003A329D" w:rsidRPr="004C559A" w:rsidRDefault="003A329D" w:rsidP="003A329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14:paraId="44CFDA48" w14:textId="77777777" w:rsidR="003A329D" w:rsidRPr="004C559A" w:rsidRDefault="003A329D" w:rsidP="002F456D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color w:val="000000"/>
        </w:rPr>
      </w:pPr>
      <w:r w:rsidRPr="004C559A">
        <w:rPr>
          <w:rFonts w:ascii="Book Antiqua" w:hAnsi="Book Antiqua" w:cs="Times New Roman"/>
          <w:b/>
          <w:color w:val="000000"/>
        </w:rPr>
        <w:t>Assessment</w:t>
      </w:r>
    </w:p>
    <w:p w14:paraId="189AACBB" w14:textId="0FC78652" w:rsidR="00E61557" w:rsidRDefault="003A329D" w:rsidP="0068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C559A">
        <w:rPr>
          <w:rFonts w:ascii="Book Antiqua" w:hAnsi="Book Antiqua" w:cs="Times New Roman"/>
          <w:b/>
          <w:color w:val="000000"/>
        </w:rPr>
        <w:tab/>
      </w:r>
    </w:p>
    <w:p w14:paraId="00E13F01" w14:textId="77777777" w:rsidR="00E61557" w:rsidRPr="00A0570D" w:rsidRDefault="00E61557" w:rsidP="00E6155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0570D">
        <w:rPr>
          <w:rFonts w:ascii="Times New Roman" w:hAnsi="Times New Roman"/>
          <w:b/>
          <w:sz w:val="24"/>
          <w:szCs w:val="24"/>
          <w:u w:val="single"/>
        </w:rPr>
        <w:t xml:space="preserve">Total Marks = 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A0570D">
        <w:rPr>
          <w:rFonts w:ascii="Times New Roman" w:hAnsi="Times New Roman"/>
          <w:b/>
          <w:sz w:val="24"/>
          <w:szCs w:val="24"/>
          <w:u w:val="single"/>
        </w:rPr>
        <w:t>0</w:t>
      </w:r>
    </w:p>
    <w:p w14:paraId="5C3ABE43" w14:textId="77777777" w:rsidR="00E61557" w:rsidRPr="00A0570D" w:rsidRDefault="00E61557" w:rsidP="00E615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570D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4</w:t>
      </w:r>
      <w:r w:rsidRPr="00A0570D">
        <w:rPr>
          <w:rFonts w:ascii="Times New Roman" w:hAnsi="Times New Roman"/>
          <w:sz w:val="24"/>
          <w:szCs w:val="24"/>
        </w:rPr>
        <w:t>0</w:t>
      </w:r>
    </w:p>
    <w:p w14:paraId="54A1F352" w14:textId="77777777" w:rsidR="00E61557" w:rsidRPr="00A0570D" w:rsidRDefault="00E61557" w:rsidP="00E615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Practical</w:t>
      </w:r>
      <w:r>
        <w:rPr>
          <w:rFonts w:ascii="Times New Roman" w:hAnsi="Times New Roman"/>
          <w:sz w:val="24"/>
          <w:szCs w:val="24"/>
        </w:rPr>
        <w:tab/>
      </w:r>
      <w:r w:rsidRPr="00A0570D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2</w:t>
      </w:r>
      <w:r w:rsidRPr="00A0570D">
        <w:rPr>
          <w:rFonts w:ascii="Times New Roman" w:hAnsi="Times New Roman"/>
          <w:sz w:val="24"/>
          <w:szCs w:val="24"/>
        </w:rPr>
        <w:t>0</w:t>
      </w:r>
    </w:p>
    <w:p w14:paraId="64007411" w14:textId="77777777" w:rsidR="00E61557" w:rsidRPr="00A0570D" w:rsidRDefault="00E61557" w:rsidP="00E61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5711"/>
      </w:tblGrid>
      <w:tr w:rsidR="00E61557" w:rsidRPr="00A0570D" w14:paraId="2BBF924C" w14:textId="77777777" w:rsidTr="00E61557">
        <w:trPr>
          <w:trHeight w:val="693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071A3DF" w14:textId="77777777" w:rsidR="00E61557" w:rsidRPr="0025566C" w:rsidRDefault="00E61557" w:rsidP="00E6155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6C">
              <w:rPr>
                <w:rFonts w:ascii="Times New Roman" w:hAnsi="Times New Roman"/>
                <w:b/>
                <w:sz w:val="24"/>
                <w:szCs w:val="24"/>
              </w:rPr>
              <w:t xml:space="preserve">Theory </w:t>
            </w:r>
            <w:proofErr w:type="gramStart"/>
            <w:r w:rsidRPr="0025566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Total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Marks = 40)</w:t>
            </w:r>
          </w:p>
        </w:tc>
        <w:tc>
          <w:tcPr>
            <w:tcW w:w="5477" w:type="dxa"/>
            <w:shd w:val="clear" w:color="auto" w:fill="F2F2F2" w:themeFill="background1" w:themeFillShade="F2"/>
            <w:vAlign w:val="center"/>
          </w:tcPr>
          <w:p w14:paraId="22A84082" w14:textId="77777777" w:rsidR="00E61557" w:rsidRPr="0025566C" w:rsidRDefault="00E61557" w:rsidP="00E6155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6C">
              <w:rPr>
                <w:rFonts w:ascii="Times New Roman" w:hAnsi="Times New Roman"/>
                <w:b/>
                <w:sz w:val="24"/>
                <w:szCs w:val="24"/>
              </w:rPr>
              <w:t>Practical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5566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Total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Marks = 20)</w:t>
            </w:r>
          </w:p>
        </w:tc>
      </w:tr>
      <w:tr w:rsidR="00E61557" w:rsidRPr="00A0570D" w14:paraId="4569377B" w14:textId="77777777" w:rsidTr="00E61557">
        <w:trPr>
          <w:jc w:val="center"/>
        </w:trPr>
        <w:tc>
          <w:tcPr>
            <w:tcW w:w="3685" w:type="dxa"/>
            <w:vAlign w:val="center"/>
          </w:tcPr>
          <w:p w14:paraId="6F5C2F22" w14:textId="77777777" w:rsidR="00E61557" w:rsidRDefault="00E61557" w:rsidP="00E61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89126A" w14:textId="77777777" w:rsidR="00E61557" w:rsidRPr="00A0570D" w:rsidRDefault="00E61557" w:rsidP="00E61557">
            <w:pPr>
              <w:spacing w:after="0" w:line="36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 xml:space="preserve">Mid </w:t>
            </w:r>
            <w:r>
              <w:rPr>
                <w:rFonts w:ascii="Times New Roman" w:hAnsi="Times New Roman"/>
                <w:sz w:val="24"/>
                <w:szCs w:val="24"/>
              </w:rPr>
              <w:t>(30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%)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A0570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2B9453B0" w14:textId="77777777" w:rsidR="00E61557" w:rsidRPr="00A0570D" w:rsidRDefault="00E61557" w:rsidP="00E61557">
            <w:pPr>
              <w:spacing w:after="0" w:line="36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Assignment</w:t>
            </w:r>
            <w:r>
              <w:rPr>
                <w:rFonts w:ascii="Times New Roman" w:hAnsi="Times New Roman"/>
                <w:sz w:val="24"/>
                <w:szCs w:val="24"/>
              </w:rPr>
              <w:t>/Quiz</w:t>
            </w:r>
            <w:r w:rsidRPr="00A05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0570D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A0570D">
              <w:rPr>
                <w:rFonts w:ascii="Times New Roman" w:hAnsi="Times New Roman"/>
                <w:sz w:val="24"/>
                <w:szCs w:val="24"/>
              </w:rPr>
              <w:t>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0570D">
              <w:rPr>
                <w:rFonts w:ascii="Times New Roman" w:hAnsi="Times New Roman"/>
                <w:sz w:val="24"/>
                <w:szCs w:val="24"/>
              </w:rPr>
              <w:t>=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45B3EFB" w14:textId="77777777" w:rsidR="00E61557" w:rsidRPr="00A0570D" w:rsidRDefault="00E61557" w:rsidP="00E61557">
            <w:pPr>
              <w:spacing w:after="0" w:line="360" w:lineRule="auto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 xml:space="preserve">Final Exam Written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0570D">
              <w:rPr>
                <w:rFonts w:ascii="Times New Roman" w:hAnsi="Times New Roman"/>
                <w:sz w:val="24"/>
                <w:szCs w:val="24"/>
              </w:rPr>
              <w:t>60%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0570D">
              <w:rPr>
                <w:rFonts w:ascii="Times New Roman" w:hAnsi="Times New Roman"/>
                <w:sz w:val="24"/>
                <w:szCs w:val="24"/>
              </w:rPr>
              <w:t xml:space="preserve"> =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B8C1E4A" w14:textId="77777777" w:rsidR="00E61557" w:rsidRPr="00A0570D" w:rsidRDefault="00E61557" w:rsidP="00E6155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477" w:type="dxa"/>
            <w:vAlign w:val="center"/>
          </w:tcPr>
          <w:p w14:paraId="7972E781" w14:textId="77777777" w:rsidR="00E61557" w:rsidRDefault="00000168" w:rsidP="000001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Complex Engineering Problem (CEP) (10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%)=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14:paraId="48282BFC" w14:textId="77DE46DB" w:rsidR="00E61557" w:rsidRDefault="00E61557" w:rsidP="00C514A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Final Exam Written</w:t>
            </w:r>
            <w:r w:rsidR="00C514A5">
              <w:rPr>
                <w:rFonts w:ascii="Times New Roman" w:hAnsi="Times New Roman"/>
                <w:sz w:val="24"/>
                <w:szCs w:val="24"/>
              </w:rPr>
              <w:t>+ Practical</w:t>
            </w:r>
            <w:r w:rsidRPr="00A05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23D">
              <w:rPr>
                <w:rFonts w:ascii="Times New Roman" w:hAnsi="Times New Roman"/>
                <w:sz w:val="24"/>
                <w:szCs w:val="24"/>
              </w:rPr>
              <w:t>(6</w:t>
            </w:r>
            <w:r w:rsidR="00000168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Start"/>
            <w:r w:rsidRPr="00A0570D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05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C6623D">
              <w:rPr>
                <w:rFonts w:ascii="Times New Roman" w:hAnsi="Times New Roman"/>
                <w:sz w:val="24"/>
                <w:szCs w:val="24"/>
              </w:rPr>
              <w:t xml:space="preserve">         = 12</w:t>
            </w:r>
          </w:p>
          <w:p w14:paraId="482C4095" w14:textId="77777777" w:rsidR="00000168" w:rsidRDefault="00E61557" w:rsidP="00E61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Practical notebook</w:t>
            </w:r>
            <w:r w:rsidRPr="00A05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168">
              <w:rPr>
                <w:rFonts w:ascii="Times New Roman" w:hAnsi="Times New Roman"/>
                <w:sz w:val="24"/>
                <w:szCs w:val="24"/>
              </w:rPr>
              <w:t xml:space="preserve">+ Viva </w:t>
            </w:r>
          </w:p>
          <w:p w14:paraId="64B66C64" w14:textId="5FBA0C35" w:rsidR="00E61557" w:rsidRPr="0025566C" w:rsidRDefault="00000168" w:rsidP="00E61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C6623D">
              <w:rPr>
                <w:rFonts w:ascii="Times New Roman" w:hAnsi="Times New Roman"/>
                <w:sz w:val="24"/>
                <w:szCs w:val="24"/>
              </w:rPr>
              <w:t>Performance (3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Start"/>
            <w:r w:rsidR="00E61557" w:rsidRPr="00A0570D">
              <w:rPr>
                <w:rFonts w:ascii="Times New Roman" w:hAnsi="Times New Roman"/>
                <w:sz w:val="24"/>
                <w:szCs w:val="24"/>
              </w:rPr>
              <w:t>%</w:t>
            </w:r>
            <w:r w:rsidR="00E61557">
              <w:rPr>
                <w:rFonts w:ascii="Times New Roman" w:hAnsi="Times New Roman"/>
                <w:sz w:val="24"/>
                <w:szCs w:val="24"/>
              </w:rPr>
              <w:t>)</w:t>
            </w:r>
            <w:r w:rsidR="00E61557" w:rsidRPr="00A05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5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E6155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C6623D">
              <w:rPr>
                <w:rFonts w:ascii="Times New Roman" w:hAnsi="Times New Roman"/>
                <w:sz w:val="24"/>
                <w:szCs w:val="24"/>
              </w:rPr>
              <w:t xml:space="preserve">                  = 06</w:t>
            </w:r>
          </w:p>
        </w:tc>
      </w:tr>
    </w:tbl>
    <w:p w14:paraId="70824CE3" w14:textId="77777777" w:rsidR="00E61557" w:rsidRDefault="00E61557" w:rsidP="00E6155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E6D4C02" w14:textId="77777777" w:rsidR="006854E6" w:rsidRPr="002E014B" w:rsidRDefault="006854E6" w:rsidP="006854E6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ascii="Book Antiqua" w:hAnsi="Book Antiqua"/>
          <w:b/>
        </w:rPr>
      </w:pPr>
      <w:r w:rsidRPr="002E014B">
        <w:rPr>
          <w:rFonts w:ascii="Book Antiqua" w:hAnsi="Book Antiqua"/>
          <w:b/>
        </w:rPr>
        <w:t>TEXT AND REFERENCE BOOKS:</w:t>
      </w:r>
    </w:p>
    <w:p w14:paraId="6209AE7C" w14:textId="3076A1FA" w:rsidR="006854E6" w:rsidRDefault="006854E6" w:rsidP="006854E6">
      <w:pPr>
        <w:pStyle w:val="ListParagraph"/>
        <w:numPr>
          <w:ilvl w:val="0"/>
          <w:numId w:val="13"/>
        </w:numPr>
        <w:jc w:val="both"/>
        <w:rPr>
          <w:rFonts w:ascii="Book Antiqua" w:hAnsi="Book Antiqua"/>
        </w:rPr>
      </w:pPr>
      <w:r w:rsidRPr="00910B45">
        <w:rPr>
          <w:rFonts w:ascii="Book Antiqua" w:hAnsi="Book Antiqua"/>
        </w:rPr>
        <w:t>Me</w:t>
      </w:r>
      <w:r>
        <w:rPr>
          <w:rFonts w:ascii="Book Antiqua" w:hAnsi="Book Antiqua"/>
        </w:rPr>
        <w:t xml:space="preserve">riam, J.L. and L.G. </w:t>
      </w:r>
      <w:proofErr w:type="spellStart"/>
      <w:r>
        <w:rPr>
          <w:rFonts w:ascii="Book Antiqua" w:hAnsi="Book Antiqua"/>
        </w:rPr>
        <w:t>Kraige</w:t>
      </w:r>
      <w:proofErr w:type="spellEnd"/>
      <w:r>
        <w:rPr>
          <w:rFonts w:ascii="Book Antiqua" w:hAnsi="Book Antiqua"/>
        </w:rPr>
        <w:t>. 20</w:t>
      </w:r>
      <w:r w:rsidR="00800CE7">
        <w:rPr>
          <w:rFonts w:ascii="Book Antiqua" w:hAnsi="Book Antiqua"/>
        </w:rPr>
        <w:t>20</w:t>
      </w:r>
      <w:r>
        <w:rPr>
          <w:rFonts w:ascii="Book Antiqua" w:hAnsi="Book Antiqua"/>
        </w:rPr>
        <w:t xml:space="preserve">. </w:t>
      </w:r>
      <w:r w:rsidRPr="00910B45">
        <w:rPr>
          <w:rFonts w:ascii="Book Antiqua" w:hAnsi="Book Antiqua"/>
        </w:rPr>
        <w:t>Engineering M</w:t>
      </w:r>
      <w:r>
        <w:rPr>
          <w:rFonts w:ascii="Book Antiqua" w:hAnsi="Book Antiqua"/>
        </w:rPr>
        <w:t>echanics. Statics, 7</w:t>
      </w:r>
      <w:r w:rsidRPr="00944568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Edition, John Willy and Sons, New York. ISBN: </w:t>
      </w:r>
      <w:r w:rsidRPr="00944568">
        <w:rPr>
          <w:rFonts w:ascii="Book Antiqua" w:hAnsi="Book Antiqua"/>
        </w:rPr>
        <w:t>9788126543960</w:t>
      </w:r>
      <w:r>
        <w:rPr>
          <w:rFonts w:ascii="Book Antiqua" w:hAnsi="Book Antiqua"/>
        </w:rPr>
        <w:t>.</w:t>
      </w:r>
    </w:p>
    <w:p w14:paraId="2877A902" w14:textId="41C4C560" w:rsidR="006854E6" w:rsidRDefault="006854E6" w:rsidP="006854E6">
      <w:pPr>
        <w:pStyle w:val="ListParagraph"/>
        <w:numPr>
          <w:ilvl w:val="0"/>
          <w:numId w:val="13"/>
        </w:numPr>
        <w:jc w:val="both"/>
        <w:rPr>
          <w:rFonts w:ascii="Book Antiqua" w:hAnsi="Book Antiqua"/>
        </w:rPr>
      </w:pPr>
      <w:r w:rsidRPr="00910B45">
        <w:rPr>
          <w:rFonts w:ascii="Book Antiqua" w:hAnsi="Book Antiqua"/>
        </w:rPr>
        <w:t>Me</w:t>
      </w:r>
      <w:r>
        <w:rPr>
          <w:rFonts w:ascii="Book Antiqua" w:hAnsi="Book Antiqua"/>
        </w:rPr>
        <w:t xml:space="preserve">riam, J.L. and L.G. </w:t>
      </w:r>
      <w:proofErr w:type="spellStart"/>
      <w:r>
        <w:rPr>
          <w:rFonts w:ascii="Book Antiqua" w:hAnsi="Book Antiqua"/>
        </w:rPr>
        <w:t>Kraige</w:t>
      </w:r>
      <w:proofErr w:type="spellEnd"/>
      <w:r>
        <w:rPr>
          <w:rFonts w:ascii="Book Antiqua" w:hAnsi="Book Antiqua"/>
        </w:rPr>
        <w:t>. 20</w:t>
      </w:r>
      <w:r w:rsidR="00800CE7">
        <w:rPr>
          <w:rFonts w:ascii="Book Antiqua" w:hAnsi="Book Antiqua"/>
        </w:rPr>
        <w:t>21</w:t>
      </w:r>
      <w:r>
        <w:rPr>
          <w:rFonts w:ascii="Book Antiqua" w:hAnsi="Book Antiqua"/>
        </w:rPr>
        <w:t xml:space="preserve">. </w:t>
      </w:r>
      <w:r w:rsidRPr="00910B45">
        <w:rPr>
          <w:rFonts w:ascii="Book Antiqua" w:hAnsi="Book Antiqua"/>
        </w:rPr>
        <w:t>Engineering M</w:t>
      </w:r>
      <w:r>
        <w:rPr>
          <w:rFonts w:ascii="Book Antiqua" w:hAnsi="Book Antiqua"/>
        </w:rPr>
        <w:t>echanics. Dynamics</w:t>
      </w:r>
      <w:r w:rsidRPr="00910B45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7</w:t>
      </w:r>
      <w:r w:rsidRPr="00944568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Edition, John Willy and Sons, New York. </w:t>
      </w:r>
    </w:p>
    <w:p w14:paraId="119B8307" w14:textId="62DC178A" w:rsidR="006854E6" w:rsidRDefault="006854E6" w:rsidP="006854E6">
      <w:pPr>
        <w:pStyle w:val="ListParagraph"/>
        <w:numPr>
          <w:ilvl w:val="0"/>
          <w:numId w:val="13"/>
        </w:numPr>
        <w:jc w:val="both"/>
        <w:rPr>
          <w:rFonts w:ascii="Book Antiqua" w:hAnsi="Book Antiqua"/>
        </w:rPr>
      </w:pPr>
      <w:r w:rsidRPr="00910B45">
        <w:rPr>
          <w:rFonts w:ascii="Book Antiqua" w:hAnsi="Book Antiqua"/>
        </w:rPr>
        <w:t>Hibbeler R C</w:t>
      </w:r>
      <w:r>
        <w:rPr>
          <w:rFonts w:ascii="Book Antiqua" w:hAnsi="Book Antiqua"/>
        </w:rPr>
        <w:t>. 201</w:t>
      </w:r>
      <w:r w:rsidR="00800CE7">
        <w:rPr>
          <w:rFonts w:ascii="Book Antiqua" w:hAnsi="Book Antiqua"/>
        </w:rPr>
        <w:t>8</w:t>
      </w:r>
      <w:r>
        <w:rPr>
          <w:rFonts w:ascii="Book Antiqua" w:hAnsi="Book Antiqua"/>
        </w:rPr>
        <w:t xml:space="preserve">. </w:t>
      </w:r>
      <w:r w:rsidRPr="00910B45">
        <w:rPr>
          <w:rFonts w:ascii="Book Antiqua" w:hAnsi="Book Antiqua"/>
        </w:rPr>
        <w:t>Engin</w:t>
      </w:r>
      <w:r>
        <w:rPr>
          <w:rFonts w:ascii="Book Antiqua" w:hAnsi="Book Antiqua"/>
        </w:rPr>
        <w:t>eering Mechanics: Dynamics. 13</w:t>
      </w:r>
      <w:r w:rsidRPr="001A3518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Edition. </w:t>
      </w:r>
      <w:r w:rsidRPr="001A3518">
        <w:rPr>
          <w:rFonts w:ascii="Book Antiqua" w:hAnsi="Book Antiqua"/>
        </w:rPr>
        <w:t>ISBN-10: 0132911272</w:t>
      </w:r>
    </w:p>
    <w:p w14:paraId="15FE5A18" w14:textId="36FC4791" w:rsidR="006854E6" w:rsidRPr="008D2470" w:rsidRDefault="006854E6" w:rsidP="006854E6">
      <w:pPr>
        <w:pStyle w:val="ListParagraph"/>
        <w:numPr>
          <w:ilvl w:val="0"/>
          <w:numId w:val="13"/>
        </w:numPr>
        <w:jc w:val="both"/>
        <w:rPr>
          <w:rFonts w:ascii="Book Antiqua" w:hAnsi="Book Antiqua"/>
        </w:rPr>
      </w:pPr>
      <w:r w:rsidRPr="00910B45">
        <w:rPr>
          <w:rFonts w:ascii="Book Antiqua" w:hAnsi="Book Antiqua"/>
        </w:rPr>
        <w:t>Hibbeler R</w:t>
      </w:r>
      <w:r>
        <w:rPr>
          <w:rFonts w:ascii="Book Antiqua" w:hAnsi="Book Antiqua"/>
        </w:rPr>
        <w:t>.,</w:t>
      </w:r>
      <w:r w:rsidRPr="00910B45">
        <w:rPr>
          <w:rFonts w:ascii="Book Antiqua" w:hAnsi="Book Antiqua"/>
        </w:rPr>
        <w:t xml:space="preserve"> C</w:t>
      </w:r>
      <w:r>
        <w:rPr>
          <w:rFonts w:ascii="Book Antiqua" w:hAnsi="Book Antiqua"/>
        </w:rPr>
        <w:t>. 201</w:t>
      </w:r>
      <w:r w:rsidR="00800CE7">
        <w:rPr>
          <w:rFonts w:ascii="Book Antiqua" w:hAnsi="Book Antiqua"/>
        </w:rPr>
        <w:t>9</w:t>
      </w:r>
      <w:r>
        <w:rPr>
          <w:rFonts w:ascii="Book Antiqua" w:hAnsi="Book Antiqua"/>
        </w:rPr>
        <w:t xml:space="preserve">. </w:t>
      </w:r>
      <w:r w:rsidRPr="00910B45">
        <w:rPr>
          <w:rFonts w:ascii="Book Antiqua" w:hAnsi="Book Antiqua"/>
        </w:rPr>
        <w:t>Engin</w:t>
      </w:r>
      <w:r>
        <w:rPr>
          <w:rFonts w:ascii="Book Antiqua" w:hAnsi="Book Antiqua"/>
        </w:rPr>
        <w:t>eering Mechanics: Statics. 14</w:t>
      </w:r>
      <w:r w:rsidRPr="00814A2A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Edition. ISBN: </w:t>
      </w:r>
      <w:r w:rsidRPr="00814A2A">
        <w:rPr>
          <w:rFonts w:ascii="Book Antiqua" w:hAnsi="Book Antiqua"/>
        </w:rPr>
        <w:t>9780133918922</w:t>
      </w:r>
    </w:p>
    <w:p w14:paraId="59D3072F" w14:textId="77777777" w:rsidR="006854E6" w:rsidRPr="00944568" w:rsidRDefault="006854E6" w:rsidP="006854E6">
      <w:pPr>
        <w:pStyle w:val="ListParagraph"/>
        <w:numPr>
          <w:ilvl w:val="0"/>
          <w:numId w:val="13"/>
        </w:numPr>
        <w:jc w:val="both"/>
        <w:rPr>
          <w:rFonts w:ascii="Book Antiqua" w:hAnsi="Book Antiqua"/>
        </w:rPr>
      </w:pPr>
      <w:r w:rsidRPr="008A726A">
        <w:rPr>
          <w:rFonts w:ascii="Book Antiqua" w:hAnsi="Book Antiqua"/>
        </w:rPr>
        <w:t>Singer, F.L.</w:t>
      </w:r>
      <w:r>
        <w:rPr>
          <w:rFonts w:ascii="Book Antiqua" w:hAnsi="Book Antiqua"/>
        </w:rPr>
        <w:t xml:space="preserve"> 2011.</w:t>
      </w:r>
      <w:r w:rsidRPr="008A726A">
        <w:rPr>
          <w:rFonts w:ascii="Book Antiqua" w:hAnsi="Book Antiqua"/>
        </w:rPr>
        <w:t xml:space="preserve"> Engineering Mechanics. </w:t>
      </w:r>
      <w:r>
        <w:rPr>
          <w:rFonts w:ascii="Book Antiqua" w:hAnsi="Book Antiqua"/>
        </w:rPr>
        <w:t>3</w:t>
      </w:r>
      <w:r w:rsidRPr="009A37A3">
        <w:rPr>
          <w:rFonts w:ascii="Book Antiqua" w:hAnsi="Book Antiqua"/>
          <w:vertAlign w:val="superscript"/>
        </w:rPr>
        <w:t>rd</w:t>
      </w:r>
      <w:r>
        <w:rPr>
          <w:rFonts w:ascii="Book Antiqua" w:hAnsi="Book Antiqua"/>
        </w:rPr>
        <w:t xml:space="preserve"> Edition. </w:t>
      </w:r>
      <w:r w:rsidRPr="008A726A">
        <w:rPr>
          <w:rFonts w:ascii="Book Antiqua" w:hAnsi="Book Antiqua"/>
        </w:rPr>
        <w:t>Harpe</w:t>
      </w:r>
      <w:r>
        <w:rPr>
          <w:rFonts w:ascii="Book Antiqua" w:hAnsi="Book Antiqua"/>
        </w:rPr>
        <w:t xml:space="preserve">r and Row Publishers, New York. </w:t>
      </w:r>
      <w:r w:rsidRPr="009A37A3">
        <w:rPr>
          <w:rFonts w:ascii="Book Antiqua" w:hAnsi="Book Antiqua"/>
        </w:rPr>
        <w:t>ISBN-13: 978-8178002194</w:t>
      </w:r>
    </w:p>
    <w:p w14:paraId="7BC92B01" w14:textId="50125E56" w:rsidR="00E61557" w:rsidRPr="00A0570D" w:rsidRDefault="00E61557" w:rsidP="00E61557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 w:val="28"/>
          <w:szCs w:val="24"/>
        </w:rPr>
      </w:pPr>
      <w:r w:rsidRPr="00A0570D">
        <w:rPr>
          <w:rFonts w:ascii="Times New Roman" w:hAnsi="Times New Roman"/>
          <w:b/>
          <w:sz w:val="28"/>
          <w:szCs w:val="24"/>
        </w:rPr>
        <w:t>GRADING POLICY</w:t>
      </w:r>
    </w:p>
    <w:p w14:paraId="6F83C3C4" w14:textId="51401751" w:rsidR="00E61557" w:rsidRPr="00A0570D" w:rsidRDefault="00E61557" w:rsidP="00E6155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18"/>
        </w:rPr>
      </w:pPr>
      <w:r w:rsidRPr="00A0570D">
        <w:rPr>
          <w:rFonts w:ascii="Times New Roman" w:eastAsia="Times New Roman" w:hAnsi="Times New Roman"/>
          <w:color w:val="000000"/>
          <w:sz w:val="24"/>
          <w:szCs w:val="18"/>
        </w:rPr>
        <w:t xml:space="preserve">The minimum pass marks for each course shall be 40% for </w:t>
      </w:r>
      <w:proofErr w:type="gramStart"/>
      <w:r w:rsidRPr="00A0570D">
        <w:rPr>
          <w:rFonts w:ascii="Times New Roman" w:eastAsia="Times New Roman" w:hAnsi="Times New Roman"/>
          <w:color w:val="000000"/>
          <w:sz w:val="24"/>
          <w:szCs w:val="18"/>
        </w:rPr>
        <w:t>undergraduate</w:t>
      </w:r>
      <w:proofErr w:type="gramEnd"/>
      <w:r w:rsidR="005E6B08">
        <w:rPr>
          <w:rFonts w:ascii="Times New Roman" w:eastAsia="Times New Roman" w:hAnsi="Times New Roman"/>
          <w:color w:val="000000"/>
          <w:sz w:val="24"/>
          <w:szCs w:val="18"/>
        </w:rPr>
        <w:t xml:space="preserve"> and</w:t>
      </w:r>
      <w:r w:rsidRPr="00A0570D">
        <w:rPr>
          <w:rFonts w:ascii="Times New Roman" w:eastAsia="Times New Roman" w:hAnsi="Times New Roman"/>
          <w:color w:val="000000"/>
          <w:sz w:val="24"/>
          <w:szCs w:val="18"/>
        </w:rPr>
        <w:t xml:space="preserve"> </w:t>
      </w:r>
      <w:r w:rsidR="0072508E" w:rsidRPr="00A0570D">
        <w:rPr>
          <w:rFonts w:ascii="Times New Roman" w:eastAsia="Times New Roman" w:hAnsi="Times New Roman"/>
          <w:color w:val="000000"/>
          <w:sz w:val="24"/>
          <w:szCs w:val="18"/>
        </w:rPr>
        <w:t xml:space="preserve">50% for </w:t>
      </w:r>
      <w:r w:rsidRPr="00A0570D">
        <w:rPr>
          <w:rFonts w:ascii="Times New Roman" w:eastAsia="Times New Roman" w:hAnsi="Times New Roman"/>
          <w:color w:val="000000"/>
          <w:sz w:val="24"/>
          <w:szCs w:val="18"/>
        </w:rPr>
        <w:t xml:space="preserve">postgraduate </w:t>
      </w:r>
      <w:proofErr w:type="spellStart"/>
      <w:r w:rsidRPr="00A0570D">
        <w:rPr>
          <w:rFonts w:ascii="Times New Roman" w:eastAsia="Times New Roman" w:hAnsi="Times New Roman"/>
          <w:color w:val="000000"/>
          <w:sz w:val="24"/>
          <w:szCs w:val="18"/>
        </w:rPr>
        <w:t>programmes</w:t>
      </w:r>
      <w:proofErr w:type="spellEnd"/>
      <w:r w:rsidRPr="00A0570D">
        <w:rPr>
          <w:rFonts w:ascii="Times New Roman" w:eastAsia="Times New Roman" w:hAnsi="Times New Roman"/>
          <w:color w:val="000000"/>
          <w:sz w:val="24"/>
          <w:szCs w:val="18"/>
        </w:rPr>
        <w:t>. separately in theory &amp; practical (if applicable).</w:t>
      </w:r>
    </w:p>
    <w:p w14:paraId="2CFA2087" w14:textId="77777777" w:rsidR="00E61557" w:rsidRPr="00A0570D" w:rsidRDefault="00E61557" w:rsidP="00E6155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18"/>
        </w:rPr>
      </w:pPr>
      <w:r w:rsidRPr="00A0570D">
        <w:rPr>
          <w:rFonts w:ascii="Times New Roman" w:eastAsia="Times New Roman" w:hAnsi="Times New Roman"/>
          <w:bCs/>
          <w:color w:val="000000"/>
          <w:sz w:val="24"/>
          <w:szCs w:val="18"/>
        </w:rPr>
        <w:t>Grade points will be as follows</w:t>
      </w:r>
    </w:p>
    <w:p w14:paraId="12BEAB4B" w14:textId="77777777" w:rsidR="00E61557" w:rsidRPr="00A0570D" w:rsidRDefault="00E61557" w:rsidP="00E6155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18"/>
        </w:rPr>
      </w:pPr>
    </w:p>
    <w:tbl>
      <w:tblPr>
        <w:tblW w:w="0" w:type="auto"/>
        <w:jc w:val="center"/>
        <w:tblCellSpacing w:w="0" w:type="dxa"/>
        <w:tblBorders>
          <w:insideH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1197"/>
        <w:gridCol w:w="2435"/>
        <w:gridCol w:w="1876"/>
      </w:tblGrid>
      <w:tr w:rsidR="00E61557" w:rsidRPr="00A0570D" w14:paraId="6539EE34" w14:textId="77777777" w:rsidTr="005E0497">
        <w:trPr>
          <w:trHeight w:val="426"/>
          <w:tblCellSpacing w:w="0" w:type="dxa"/>
          <w:jc w:val="center"/>
        </w:trPr>
        <w:tc>
          <w:tcPr>
            <w:tcW w:w="2276" w:type="dxa"/>
            <w:shd w:val="clear" w:color="auto" w:fill="FFFFFF"/>
            <w:vAlign w:val="center"/>
            <w:hideMark/>
          </w:tcPr>
          <w:p w14:paraId="37BE2454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18"/>
              </w:rPr>
              <w:t>Marks Obtained</w:t>
            </w:r>
          </w:p>
        </w:tc>
        <w:tc>
          <w:tcPr>
            <w:tcW w:w="1197" w:type="dxa"/>
            <w:shd w:val="clear" w:color="auto" w:fill="FFFFFF"/>
            <w:vAlign w:val="center"/>
            <w:hideMark/>
          </w:tcPr>
          <w:p w14:paraId="14847A51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18"/>
              </w:rPr>
              <w:t>Grade</w:t>
            </w:r>
          </w:p>
        </w:tc>
        <w:tc>
          <w:tcPr>
            <w:tcW w:w="2435" w:type="dxa"/>
            <w:shd w:val="clear" w:color="auto" w:fill="FFFFFF"/>
            <w:vAlign w:val="center"/>
            <w:hideMark/>
          </w:tcPr>
          <w:p w14:paraId="39553A10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18"/>
              </w:rPr>
              <w:t>Grade Point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14:paraId="15A139FA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18"/>
              </w:rPr>
              <w:t>Remarks</w:t>
            </w:r>
          </w:p>
        </w:tc>
      </w:tr>
      <w:tr w:rsidR="00E61557" w:rsidRPr="00A0570D" w14:paraId="6D1180BE" w14:textId="77777777" w:rsidTr="005E0497">
        <w:trPr>
          <w:trHeight w:val="459"/>
          <w:tblCellSpacing w:w="0" w:type="dxa"/>
          <w:jc w:val="center"/>
        </w:trPr>
        <w:tc>
          <w:tcPr>
            <w:tcW w:w="2276" w:type="dxa"/>
            <w:shd w:val="clear" w:color="auto" w:fill="FFFFFF"/>
            <w:vAlign w:val="center"/>
            <w:hideMark/>
          </w:tcPr>
          <w:p w14:paraId="7A743E8B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80-100%</w:t>
            </w:r>
          </w:p>
        </w:tc>
        <w:tc>
          <w:tcPr>
            <w:tcW w:w="1197" w:type="dxa"/>
            <w:shd w:val="clear" w:color="auto" w:fill="FFFFFF"/>
            <w:vAlign w:val="center"/>
            <w:hideMark/>
          </w:tcPr>
          <w:p w14:paraId="58904BC9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A</w:t>
            </w:r>
          </w:p>
        </w:tc>
        <w:tc>
          <w:tcPr>
            <w:tcW w:w="2435" w:type="dxa"/>
            <w:shd w:val="clear" w:color="auto" w:fill="FFFFFF"/>
            <w:vAlign w:val="center"/>
            <w:hideMark/>
          </w:tcPr>
          <w:p w14:paraId="32B85070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4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14:paraId="63F29A2C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Excellent</w:t>
            </w:r>
          </w:p>
        </w:tc>
      </w:tr>
      <w:tr w:rsidR="00E61557" w:rsidRPr="00A0570D" w14:paraId="325F353B" w14:textId="77777777" w:rsidTr="005E0497">
        <w:trPr>
          <w:trHeight w:val="426"/>
          <w:tblCellSpacing w:w="0" w:type="dxa"/>
          <w:jc w:val="center"/>
        </w:trPr>
        <w:tc>
          <w:tcPr>
            <w:tcW w:w="2276" w:type="dxa"/>
            <w:shd w:val="clear" w:color="auto" w:fill="FFFFFF"/>
            <w:vAlign w:val="center"/>
            <w:hideMark/>
          </w:tcPr>
          <w:p w14:paraId="5384F567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65-79%</w:t>
            </w:r>
          </w:p>
        </w:tc>
        <w:tc>
          <w:tcPr>
            <w:tcW w:w="1197" w:type="dxa"/>
            <w:shd w:val="clear" w:color="auto" w:fill="FFFFFF"/>
            <w:vAlign w:val="center"/>
            <w:hideMark/>
          </w:tcPr>
          <w:p w14:paraId="2EC75E57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B</w:t>
            </w:r>
          </w:p>
        </w:tc>
        <w:tc>
          <w:tcPr>
            <w:tcW w:w="2435" w:type="dxa"/>
            <w:shd w:val="clear" w:color="auto" w:fill="FFFFFF"/>
            <w:vAlign w:val="center"/>
            <w:hideMark/>
          </w:tcPr>
          <w:p w14:paraId="317AF4FE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3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14:paraId="55156F64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Good</w:t>
            </w:r>
          </w:p>
        </w:tc>
      </w:tr>
      <w:tr w:rsidR="00E61557" w:rsidRPr="00A0570D" w14:paraId="503AB9C0" w14:textId="77777777" w:rsidTr="005E0497">
        <w:trPr>
          <w:trHeight w:val="426"/>
          <w:tblCellSpacing w:w="0" w:type="dxa"/>
          <w:jc w:val="center"/>
        </w:trPr>
        <w:tc>
          <w:tcPr>
            <w:tcW w:w="2276" w:type="dxa"/>
            <w:shd w:val="clear" w:color="auto" w:fill="FFFFFF"/>
            <w:vAlign w:val="center"/>
            <w:hideMark/>
          </w:tcPr>
          <w:p w14:paraId="0989F37A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50-64%</w:t>
            </w:r>
          </w:p>
        </w:tc>
        <w:tc>
          <w:tcPr>
            <w:tcW w:w="1197" w:type="dxa"/>
            <w:shd w:val="clear" w:color="auto" w:fill="FFFFFF"/>
            <w:vAlign w:val="center"/>
            <w:hideMark/>
          </w:tcPr>
          <w:p w14:paraId="0C4E3709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C</w:t>
            </w:r>
          </w:p>
        </w:tc>
        <w:tc>
          <w:tcPr>
            <w:tcW w:w="2435" w:type="dxa"/>
            <w:shd w:val="clear" w:color="auto" w:fill="FFFFFF"/>
            <w:vAlign w:val="center"/>
            <w:hideMark/>
          </w:tcPr>
          <w:p w14:paraId="2FA21216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2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14:paraId="779CAA35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Satisfactory</w:t>
            </w:r>
          </w:p>
        </w:tc>
      </w:tr>
      <w:tr w:rsidR="00E61557" w:rsidRPr="00A0570D" w14:paraId="12BFA39E" w14:textId="77777777" w:rsidTr="005E0497">
        <w:trPr>
          <w:trHeight w:val="426"/>
          <w:tblCellSpacing w:w="0" w:type="dxa"/>
          <w:jc w:val="center"/>
        </w:trPr>
        <w:tc>
          <w:tcPr>
            <w:tcW w:w="2276" w:type="dxa"/>
            <w:shd w:val="clear" w:color="auto" w:fill="FFFFFF"/>
            <w:vAlign w:val="center"/>
            <w:hideMark/>
          </w:tcPr>
          <w:p w14:paraId="77F4D662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40-49%</w:t>
            </w:r>
          </w:p>
        </w:tc>
        <w:tc>
          <w:tcPr>
            <w:tcW w:w="1197" w:type="dxa"/>
            <w:shd w:val="clear" w:color="auto" w:fill="FFFFFF"/>
            <w:vAlign w:val="center"/>
            <w:hideMark/>
          </w:tcPr>
          <w:p w14:paraId="06D1736D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D</w:t>
            </w:r>
          </w:p>
        </w:tc>
        <w:tc>
          <w:tcPr>
            <w:tcW w:w="2435" w:type="dxa"/>
            <w:shd w:val="clear" w:color="auto" w:fill="FFFFFF"/>
            <w:vAlign w:val="center"/>
            <w:hideMark/>
          </w:tcPr>
          <w:p w14:paraId="2C45DFF6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1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14:paraId="0FAD9F29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Pass</w:t>
            </w:r>
          </w:p>
        </w:tc>
      </w:tr>
      <w:tr w:rsidR="00E61557" w:rsidRPr="00A0570D" w14:paraId="445B4FAA" w14:textId="77777777" w:rsidTr="005E0497">
        <w:trPr>
          <w:trHeight w:val="426"/>
          <w:tblCellSpacing w:w="0" w:type="dxa"/>
          <w:jc w:val="center"/>
        </w:trPr>
        <w:tc>
          <w:tcPr>
            <w:tcW w:w="2276" w:type="dxa"/>
            <w:shd w:val="clear" w:color="auto" w:fill="FFFFFF"/>
            <w:vAlign w:val="center"/>
            <w:hideMark/>
          </w:tcPr>
          <w:p w14:paraId="5CF48EF5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Below</w:t>
            </w:r>
          </w:p>
        </w:tc>
        <w:tc>
          <w:tcPr>
            <w:tcW w:w="1197" w:type="dxa"/>
            <w:shd w:val="clear" w:color="auto" w:fill="FFFFFF"/>
            <w:vAlign w:val="center"/>
            <w:hideMark/>
          </w:tcPr>
          <w:p w14:paraId="2D1D2D70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F</w:t>
            </w:r>
          </w:p>
        </w:tc>
        <w:tc>
          <w:tcPr>
            <w:tcW w:w="2435" w:type="dxa"/>
            <w:shd w:val="clear" w:color="auto" w:fill="FFFFFF"/>
            <w:vAlign w:val="center"/>
            <w:hideMark/>
          </w:tcPr>
          <w:p w14:paraId="5364F2C2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0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14:paraId="62C1EAD8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  <w:r w:rsidRPr="00A0570D"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  <w:t>Fail</w:t>
            </w:r>
          </w:p>
        </w:tc>
      </w:tr>
      <w:tr w:rsidR="00E61557" w:rsidRPr="00A0570D" w14:paraId="4BBA4442" w14:textId="77777777" w:rsidTr="005E0497">
        <w:trPr>
          <w:trHeight w:val="426"/>
          <w:tblCellSpacing w:w="0" w:type="dxa"/>
          <w:jc w:val="center"/>
        </w:trPr>
        <w:tc>
          <w:tcPr>
            <w:tcW w:w="2276" w:type="dxa"/>
            <w:shd w:val="clear" w:color="auto" w:fill="FFFFFF"/>
            <w:vAlign w:val="center"/>
          </w:tcPr>
          <w:p w14:paraId="7E0BF582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197" w:type="dxa"/>
            <w:shd w:val="clear" w:color="auto" w:fill="FFFFFF"/>
            <w:vAlign w:val="center"/>
          </w:tcPr>
          <w:p w14:paraId="2BD68ABE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2435" w:type="dxa"/>
            <w:shd w:val="clear" w:color="auto" w:fill="FFFFFF"/>
            <w:vAlign w:val="center"/>
          </w:tcPr>
          <w:p w14:paraId="60956114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1876" w:type="dxa"/>
            <w:shd w:val="clear" w:color="auto" w:fill="FFFFFF"/>
            <w:vAlign w:val="center"/>
          </w:tcPr>
          <w:p w14:paraId="5DBA3619" w14:textId="77777777" w:rsidR="00E61557" w:rsidRPr="00A0570D" w:rsidRDefault="00E61557" w:rsidP="005E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</w:rPr>
            </w:pPr>
          </w:p>
        </w:tc>
      </w:tr>
    </w:tbl>
    <w:p w14:paraId="43D97663" w14:textId="77777777" w:rsidR="00E61557" w:rsidRPr="00A0570D" w:rsidRDefault="00E61557" w:rsidP="00E61557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A0570D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The grade point will be worked </w:t>
      </w:r>
      <w:proofErr w:type="gramStart"/>
      <w:r w:rsidRPr="00A0570D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on the basis of</w:t>
      </w:r>
      <w:proofErr w:type="gramEnd"/>
      <w:r w:rsidRPr="00A0570D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percentage of marks obtained by a student in each course separately according to conversion table (Quality Points Table for GPA/CGPA) and not on </w:t>
      </w:r>
      <w:proofErr w:type="gramStart"/>
      <w:r w:rsidRPr="00A0570D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the percentage</w:t>
      </w:r>
      <w:proofErr w:type="gramEnd"/>
      <w:r w:rsidRPr="00A0570D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of total marks obtained by a student. One credit hour shall carry twenty marks.</w:t>
      </w:r>
    </w:p>
    <w:p w14:paraId="089F88B6" w14:textId="77777777" w:rsidR="00E61557" w:rsidRPr="00A0570D" w:rsidRDefault="00E61557" w:rsidP="00E61557">
      <w:pPr>
        <w:numPr>
          <w:ilvl w:val="1"/>
          <w:numId w:val="14"/>
        </w:numPr>
        <w:tabs>
          <w:tab w:val="left" w:pos="0"/>
        </w:tabs>
        <w:spacing w:after="200" w:line="240" w:lineRule="auto"/>
        <w:ind w:left="0" w:firstLine="0"/>
        <w:jc w:val="both"/>
        <w:rPr>
          <w:rStyle w:val="Strong"/>
          <w:rFonts w:ascii="Times New Roman" w:hAnsi="Times New Roman"/>
          <w:sz w:val="24"/>
        </w:rPr>
      </w:pPr>
      <w:r w:rsidRPr="00A0570D">
        <w:rPr>
          <w:rStyle w:val="Strong"/>
          <w:rFonts w:ascii="Times New Roman" w:hAnsi="Times New Roman"/>
          <w:sz w:val="24"/>
        </w:rPr>
        <w:t>Calculation of GPA/CGPA</w:t>
      </w:r>
    </w:p>
    <w:p w14:paraId="6B4C724D" w14:textId="77777777" w:rsidR="00E61557" w:rsidRPr="00A0570D" w:rsidRDefault="00E61557" w:rsidP="00E61557">
      <w:pPr>
        <w:numPr>
          <w:ilvl w:val="0"/>
          <w:numId w:val="15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/>
          <w:color w:val="000000"/>
          <w:sz w:val="24"/>
          <w:szCs w:val="18"/>
        </w:rPr>
      </w:pPr>
      <w:r w:rsidRPr="00A0570D">
        <w:rPr>
          <w:rFonts w:ascii="Times New Roman" w:eastAsia="Times New Roman" w:hAnsi="Times New Roman"/>
          <w:color w:val="000000"/>
          <w:sz w:val="24"/>
          <w:szCs w:val="18"/>
        </w:rPr>
        <w:t xml:space="preserve">GPA/CGPA will be calculated at the end of each semester in accordance </w:t>
      </w:r>
      <w:proofErr w:type="gramStart"/>
      <w:r w:rsidRPr="00A0570D">
        <w:rPr>
          <w:rFonts w:ascii="Times New Roman" w:eastAsia="Times New Roman" w:hAnsi="Times New Roman"/>
          <w:color w:val="000000"/>
          <w:sz w:val="24"/>
          <w:szCs w:val="18"/>
        </w:rPr>
        <w:t>to</w:t>
      </w:r>
      <w:proofErr w:type="gramEnd"/>
      <w:r w:rsidRPr="00A0570D">
        <w:rPr>
          <w:rFonts w:ascii="Times New Roman" w:eastAsia="Times New Roman" w:hAnsi="Times New Roman"/>
          <w:color w:val="000000"/>
          <w:sz w:val="24"/>
          <w:szCs w:val="18"/>
        </w:rPr>
        <w:t xml:space="preserve"> the following formula:</w:t>
      </w:r>
    </w:p>
    <w:p w14:paraId="6EC9D90C" w14:textId="77777777" w:rsidR="00E61557" w:rsidRPr="00A0570D" w:rsidRDefault="00E61557" w:rsidP="00E61557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/>
          <w:color w:val="000000"/>
          <w:sz w:val="24"/>
          <w:szCs w:val="18"/>
        </w:rPr>
      </w:pPr>
      <w:r w:rsidRPr="00A0570D">
        <w:rPr>
          <w:rFonts w:ascii="Times New Roman" w:eastAsia="Times New Roman" w:hAnsi="Times New Roman"/>
          <w:b/>
          <w:bCs/>
          <w:color w:val="000000"/>
          <w:sz w:val="24"/>
          <w:szCs w:val="18"/>
        </w:rPr>
        <w:t>GPA/ CGPA = SUM OF QUALITY POINTS / SUM OF THE CREDIT HOURS</w:t>
      </w:r>
    </w:p>
    <w:p w14:paraId="5098A2E9" w14:textId="77777777" w:rsidR="00E61557" w:rsidRPr="00A0570D" w:rsidRDefault="00E61557" w:rsidP="00E61557">
      <w:pPr>
        <w:numPr>
          <w:ilvl w:val="0"/>
          <w:numId w:val="15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/>
          <w:color w:val="000000"/>
          <w:sz w:val="24"/>
          <w:szCs w:val="18"/>
        </w:rPr>
      </w:pPr>
      <w:r w:rsidRPr="00A0570D">
        <w:rPr>
          <w:rFonts w:ascii="Times New Roman" w:eastAsia="Times New Roman" w:hAnsi="Times New Roman"/>
          <w:color w:val="000000"/>
          <w:sz w:val="24"/>
          <w:szCs w:val="18"/>
        </w:rPr>
        <w:t>The quality points table given below will be used for calculating the GPA/CGPA:</w:t>
      </w:r>
    </w:p>
    <w:p w14:paraId="0AAEA0BC" w14:textId="77777777" w:rsidR="00E61557" w:rsidRDefault="00E61557" w:rsidP="00E61557">
      <w:pPr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44"/>
          <w:szCs w:val="24"/>
        </w:rPr>
        <w:br w:type="page"/>
      </w:r>
    </w:p>
    <w:p w14:paraId="685908D6" w14:textId="77777777" w:rsidR="00E61557" w:rsidRPr="00A0570D" w:rsidRDefault="00E61557" w:rsidP="00E61557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4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1031"/>
        <w:gridCol w:w="859"/>
        <w:gridCol w:w="1031"/>
        <w:gridCol w:w="860"/>
        <w:gridCol w:w="1031"/>
        <w:gridCol w:w="860"/>
        <w:gridCol w:w="963"/>
        <w:gridCol w:w="860"/>
        <w:gridCol w:w="963"/>
      </w:tblGrid>
      <w:tr w:rsidR="00E61557" w:rsidRPr="00A0570D" w14:paraId="4A8C9A1B" w14:textId="77777777" w:rsidTr="005E0497">
        <w:tc>
          <w:tcPr>
            <w:tcW w:w="139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4F0F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0570D">
              <w:rPr>
                <w:rFonts w:ascii="Times New Roman" w:hAnsi="Times New Roman"/>
                <w:sz w:val="28"/>
                <w:szCs w:val="24"/>
              </w:rPr>
              <w:br w:type="page"/>
            </w:r>
            <w:r w:rsidRPr="00A0570D">
              <w:rPr>
                <w:rFonts w:ascii="Times New Roman" w:hAnsi="Times New Roman"/>
                <w:b/>
                <w:sz w:val="28"/>
                <w:szCs w:val="24"/>
              </w:rPr>
              <w:t>QUALITY POINTS TABLE FOR GPA/CGPA</w:t>
            </w:r>
          </w:p>
        </w:tc>
      </w:tr>
      <w:tr w:rsidR="00E61557" w:rsidRPr="00A0570D" w14:paraId="0051DF32" w14:textId="77777777" w:rsidTr="005E0497">
        <w:tc>
          <w:tcPr>
            <w:tcW w:w="2796" w:type="dxa"/>
            <w:gridSpan w:val="2"/>
            <w:tcBorders>
              <w:top w:val="single" w:sz="4" w:space="0" w:color="auto"/>
            </w:tcBorders>
          </w:tcPr>
          <w:p w14:paraId="0F00D30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0D">
              <w:rPr>
                <w:rFonts w:ascii="Times New Roman" w:hAnsi="Times New Roman"/>
                <w:b/>
                <w:sz w:val="24"/>
                <w:szCs w:val="24"/>
              </w:rPr>
              <w:t>5-Credits</w:t>
            </w:r>
          </w:p>
          <w:p w14:paraId="2DAB94F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0D">
              <w:rPr>
                <w:rFonts w:ascii="Times New Roman" w:hAnsi="Times New Roman"/>
                <w:b/>
                <w:sz w:val="24"/>
                <w:szCs w:val="24"/>
              </w:rPr>
              <w:t>100-Marks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</w:tcBorders>
          </w:tcPr>
          <w:p w14:paraId="2A7FC6F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0D">
              <w:rPr>
                <w:rFonts w:ascii="Times New Roman" w:hAnsi="Times New Roman"/>
                <w:b/>
                <w:sz w:val="24"/>
                <w:szCs w:val="24"/>
              </w:rPr>
              <w:t>4-Credits</w:t>
            </w:r>
          </w:p>
          <w:p w14:paraId="0301B54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0D">
              <w:rPr>
                <w:rFonts w:ascii="Times New Roman" w:hAnsi="Times New Roman"/>
                <w:b/>
                <w:sz w:val="24"/>
                <w:szCs w:val="24"/>
              </w:rPr>
              <w:t>80-Marks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</w:tcPr>
          <w:p w14:paraId="7393FE5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0D">
              <w:rPr>
                <w:rFonts w:ascii="Times New Roman" w:hAnsi="Times New Roman"/>
                <w:b/>
                <w:sz w:val="24"/>
                <w:szCs w:val="24"/>
              </w:rPr>
              <w:t>3-Credits</w:t>
            </w:r>
          </w:p>
          <w:p w14:paraId="0F914D7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0D">
              <w:rPr>
                <w:rFonts w:ascii="Times New Roman" w:hAnsi="Times New Roman"/>
                <w:b/>
                <w:sz w:val="24"/>
                <w:szCs w:val="24"/>
              </w:rPr>
              <w:t>60-Marks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</w:tcPr>
          <w:p w14:paraId="545684F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0D">
              <w:rPr>
                <w:rFonts w:ascii="Times New Roman" w:hAnsi="Times New Roman"/>
                <w:b/>
                <w:sz w:val="24"/>
                <w:szCs w:val="24"/>
              </w:rPr>
              <w:t>2-Credits</w:t>
            </w:r>
          </w:p>
          <w:p w14:paraId="16378EF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0D">
              <w:rPr>
                <w:rFonts w:ascii="Times New Roman" w:hAnsi="Times New Roman"/>
                <w:b/>
                <w:sz w:val="24"/>
                <w:szCs w:val="24"/>
              </w:rPr>
              <w:t>40-Marks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</w:tcPr>
          <w:p w14:paraId="6C7432A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0D">
              <w:rPr>
                <w:rFonts w:ascii="Times New Roman" w:hAnsi="Times New Roman"/>
                <w:b/>
                <w:sz w:val="24"/>
                <w:szCs w:val="24"/>
              </w:rPr>
              <w:t>1-Credits</w:t>
            </w:r>
          </w:p>
          <w:p w14:paraId="40C929B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70D">
              <w:rPr>
                <w:rFonts w:ascii="Times New Roman" w:hAnsi="Times New Roman"/>
                <w:b/>
                <w:sz w:val="24"/>
                <w:szCs w:val="24"/>
              </w:rPr>
              <w:t>20-Marks</w:t>
            </w:r>
          </w:p>
        </w:tc>
      </w:tr>
      <w:tr w:rsidR="00E61557" w:rsidRPr="00A0570D" w14:paraId="766EC037" w14:textId="77777777" w:rsidTr="005E0497">
        <w:tc>
          <w:tcPr>
            <w:tcW w:w="1398" w:type="dxa"/>
          </w:tcPr>
          <w:p w14:paraId="5FEC3DD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D             40</w:t>
            </w:r>
          </w:p>
          <w:p w14:paraId="050DD95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14:paraId="7F57E49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14:paraId="69E8D2E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14:paraId="23F02A0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14:paraId="4F8A4D2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14:paraId="07BDB00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14:paraId="1315AEA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14:paraId="41D99DB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14:paraId="54849B5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14:paraId="7E496B3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C             50</w:t>
            </w:r>
          </w:p>
          <w:p w14:paraId="61A2354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14:paraId="26E2D60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14:paraId="6738F62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14:paraId="0F48E1F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14:paraId="7A11440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14:paraId="036B9A1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14:paraId="5202F3D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14:paraId="5652562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14:paraId="2FBEF89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14:paraId="4C53B96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14:paraId="42FDA57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14:paraId="17C1FE1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14:paraId="083E21E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14:paraId="52A7A1C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14:paraId="03F69A6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 xml:space="preserve">B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0570D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14:paraId="268F0B7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14:paraId="58B85D4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14:paraId="33DE4BD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14:paraId="7210976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14:paraId="018C2C0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14:paraId="7981964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14:paraId="7B6E1EA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14:paraId="4A9B707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14:paraId="483595A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14:paraId="4ABB62D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14:paraId="11CBA1E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14:paraId="4C0F05E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14:paraId="7762CA8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14:paraId="2400AC2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14:paraId="48D951F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570D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A0570D">
              <w:rPr>
                <w:rFonts w:ascii="Times New Roman" w:hAnsi="Times New Roman"/>
                <w:sz w:val="24"/>
                <w:szCs w:val="24"/>
              </w:rPr>
              <w:t xml:space="preserve">            80</w:t>
            </w:r>
          </w:p>
        </w:tc>
        <w:tc>
          <w:tcPr>
            <w:tcW w:w="1398" w:type="dxa"/>
          </w:tcPr>
          <w:p w14:paraId="542A965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5.00</w:t>
            </w:r>
          </w:p>
          <w:p w14:paraId="00D5B1F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5.50</w:t>
            </w:r>
          </w:p>
          <w:p w14:paraId="211912F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6.00</w:t>
            </w:r>
          </w:p>
          <w:p w14:paraId="59F97D7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6.50</w:t>
            </w:r>
          </w:p>
          <w:p w14:paraId="534E837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7.00</w:t>
            </w:r>
          </w:p>
          <w:p w14:paraId="0615ACB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7.50</w:t>
            </w:r>
          </w:p>
          <w:p w14:paraId="088EDAF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8.00</w:t>
            </w:r>
          </w:p>
          <w:p w14:paraId="6B7224D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8.50</w:t>
            </w:r>
          </w:p>
          <w:p w14:paraId="14FB5AE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9.00</w:t>
            </w:r>
          </w:p>
          <w:p w14:paraId="09DAA52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9.50</w:t>
            </w:r>
          </w:p>
          <w:p w14:paraId="23FDEE0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5FA26DB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10.50</w:t>
            </w:r>
          </w:p>
          <w:p w14:paraId="7558157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10.50</w:t>
            </w:r>
          </w:p>
          <w:p w14:paraId="4F3D60F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0BD7D4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11.50</w:t>
            </w:r>
          </w:p>
          <w:p w14:paraId="007C0AA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11.50</w:t>
            </w:r>
          </w:p>
          <w:p w14:paraId="31B2485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1F8D3CF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12.50</w:t>
            </w:r>
          </w:p>
          <w:p w14:paraId="0869237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12.50</w:t>
            </w:r>
          </w:p>
          <w:p w14:paraId="4481755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358041A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13.50</w:t>
            </w:r>
          </w:p>
          <w:p w14:paraId="14642D3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13.50</w:t>
            </w:r>
          </w:p>
          <w:p w14:paraId="622766A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1C990B8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14.50</w:t>
            </w:r>
          </w:p>
          <w:p w14:paraId="365CEAA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14.50</w:t>
            </w:r>
          </w:p>
          <w:p w14:paraId="25A1E42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4EB97DF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15.50</w:t>
            </w:r>
          </w:p>
          <w:p w14:paraId="3D22142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15.50</w:t>
            </w:r>
          </w:p>
          <w:p w14:paraId="5F6B97B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3DA95F1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16.50</w:t>
            </w:r>
          </w:p>
          <w:p w14:paraId="25B1D3F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16.50</w:t>
            </w:r>
          </w:p>
          <w:p w14:paraId="321E7A8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14:paraId="56509E2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17.50</w:t>
            </w:r>
          </w:p>
          <w:p w14:paraId="6DCF648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17.50</w:t>
            </w:r>
          </w:p>
          <w:p w14:paraId="48516C2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76AE386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18.50</w:t>
            </w:r>
          </w:p>
          <w:p w14:paraId="14B5CDE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18.50</w:t>
            </w:r>
          </w:p>
          <w:p w14:paraId="1DA83FA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5A9DC5E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19.50</w:t>
            </w:r>
          </w:p>
          <w:p w14:paraId="71BCF9A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19.50</w:t>
            </w:r>
          </w:p>
          <w:p w14:paraId="79C2E00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398" w:type="dxa"/>
          </w:tcPr>
          <w:p w14:paraId="441A1EC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D            32</w:t>
            </w:r>
          </w:p>
          <w:p w14:paraId="391B79D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6E1E9DE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279D5EF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5B5224A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795496C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14:paraId="3D28F2B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14:paraId="66F30BC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14:paraId="1518845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C             40</w:t>
            </w:r>
          </w:p>
          <w:p w14:paraId="689A321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14:paraId="7E81259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14:paraId="3B8C5F1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14:paraId="1328964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14:paraId="1718E52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14:paraId="311AC83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14:paraId="6B803D7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14:paraId="31C3341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14:paraId="28B1DD7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14:paraId="4A8A4E9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36F6A6D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14:paraId="2F6B5CB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B             52</w:t>
            </w:r>
          </w:p>
          <w:p w14:paraId="44D0FE2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14:paraId="20B2C29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14:paraId="04DFB29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14:paraId="14D3D46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14:paraId="1D88431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14:paraId="0F81C03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14:paraId="7FB8AE8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14:paraId="6B0DB25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14:paraId="077E856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14:paraId="1BD067E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14:paraId="252EFE8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14:paraId="16E86E2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A            64</w:t>
            </w:r>
          </w:p>
          <w:p w14:paraId="6DD746A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6BD749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4.00</w:t>
            </w:r>
          </w:p>
          <w:p w14:paraId="5D2F9B0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4.40</w:t>
            </w:r>
          </w:p>
          <w:p w14:paraId="065C30D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5.20</w:t>
            </w:r>
          </w:p>
          <w:p w14:paraId="19CA904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5.60</w:t>
            </w:r>
          </w:p>
          <w:p w14:paraId="0B0CF9E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6.00</w:t>
            </w:r>
          </w:p>
          <w:p w14:paraId="0BDB3F0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6.40</w:t>
            </w:r>
          </w:p>
          <w:p w14:paraId="750CAC0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7.20</w:t>
            </w:r>
          </w:p>
          <w:p w14:paraId="023172C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7.60</w:t>
            </w:r>
          </w:p>
          <w:p w14:paraId="3E0BE55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8.00</w:t>
            </w:r>
          </w:p>
          <w:p w14:paraId="6969761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8.40</w:t>
            </w:r>
          </w:p>
          <w:p w14:paraId="0DE5735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8.80</w:t>
            </w:r>
          </w:p>
          <w:p w14:paraId="368739B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8.80</w:t>
            </w:r>
          </w:p>
          <w:p w14:paraId="7CBDB1D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9.20</w:t>
            </w:r>
          </w:p>
          <w:p w14:paraId="145B695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9.60</w:t>
            </w:r>
          </w:p>
          <w:p w14:paraId="11E4A39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0B64BD2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10.40</w:t>
            </w:r>
          </w:p>
          <w:p w14:paraId="32B9978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10.80</w:t>
            </w:r>
          </w:p>
          <w:p w14:paraId="14F7C4E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10.80</w:t>
            </w:r>
          </w:p>
          <w:p w14:paraId="0049B31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11.20</w:t>
            </w:r>
          </w:p>
          <w:p w14:paraId="2668B67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11.60</w:t>
            </w:r>
          </w:p>
          <w:p w14:paraId="1A2D2B7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51E9E8A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158EEF6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12.40</w:t>
            </w:r>
          </w:p>
          <w:p w14:paraId="2783777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12.80</w:t>
            </w:r>
          </w:p>
          <w:p w14:paraId="798A244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13.20</w:t>
            </w:r>
          </w:p>
          <w:p w14:paraId="439DDBA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13.60</w:t>
            </w:r>
          </w:p>
          <w:p w14:paraId="19FF9FC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7EA2866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14.40</w:t>
            </w:r>
          </w:p>
          <w:p w14:paraId="3C0A7B0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14.80</w:t>
            </w:r>
          </w:p>
          <w:p w14:paraId="791E872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14.80</w:t>
            </w:r>
          </w:p>
          <w:p w14:paraId="23337AD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15.20</w:t>
            </w:r>
          </w:p>
          <w:p w14:paraId="08FC999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15.60</w:t>
            </w:r>
          </w:p>
          <w:p w14:paraId="5D9D2FF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7246D99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316908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D            24</w:t>
            </w:r>
          </w:p>
          <w:p w14:paraId="33B2A17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66E9550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2070D97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453B33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3A0E86D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5A58B63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C             30</w:t>
            </w:r>
          </w:p>
          <w:p w14:paraId="1853EF7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67178A7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0D28D5D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729FAF2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730F718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3282A2A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58A6C87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14:paraId="116486D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14:paraId="5895E69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B             39</w:t>
            </w:r>
          </w:p>
          <w:p w14:paraId="09BCB5D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27995B7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14:paraId="4156B3F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14:paraId="36427BA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14:paraId="2F8F3BC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14:paraId="24F4B69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14:paraId="5B0D269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14:paraId="228DDB4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14:paraId="3722E32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A            48</w:t>
            </w:r>
          </w:p>
          <w:p w14:paraId="5071224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F3C4F0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3.00</w:t>
            </w:r>
          </w:p>
          <w:p w14:paraId="67B0FF4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3.60</w:t>
            </w:r>
          </w:p>
          <w:p w14:paraId="0C3E666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3.90</w:t>
            </w:r>
          </w:p>
          <w:p w14:paraId="50EAE01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4.50</w:t>
            </w:r>
          </w:p>
          <w:p w14:paraId="5DA4DE4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5.10</w:t>
            </w:r>
          </w:p>
          <w:p w14:paraId="18F01B8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5.40</w:t>
            </w:r>
          </w:p>
          <w:p w14:paraId="4E5D5D7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6.00</w:t>
            </w:r>
          </w:p>
          <w:p w14:paraId="6ED874E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6.30</w:t>
            </w:r>
          </w:p>
          <w:p w14:paraId="0108A7D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6.60</w:t>
            </w:r>
          </w:p>
          <w:p w14:paraId="441CB81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6.90</w:t>
            </w:r>
          </w:p>
          <w:p w14:paraId="1CCFB01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7.20</w:t>
            </w:r>
          </w:p>
          <w:p w14:paraId="66A31DD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7.50</w:t>
            </w:r>
          </w:p>
          <w:p w14:paraId="1ABCF03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8.10</w:t>
            </w:r>
          </w:p>
          <w:p w14:paraId="5D58346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8.40</w:t>
            </w:r>
          </w:p>
          <w:p w14:paraId="1BDF967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8.70</w:t>
            </w:r>
          </w:p>
          <w:p w14:paraId="6B9BD91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9.00</w:t>
            </w:r>
          </w:p>
          <w:p w14:paraId="54E38E2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9.30</w:t>
            </w:r>
          </w:p>
          <w:p w14:paraId="38D28AA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9.60</w:t>
            </w:r>
          </w:p>
          <w:p w14:paraId="001DD98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9.90</w:t>
            </w:r>
          </w:p>
          <w:p w14:paraId="142EADA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10.20</w:t>
            </w:r>
          </w:p>
          <w:p w14:paraId="5DC83CC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10.50</w:t>
            </w:r>
          </w:p>
          <w:p w14:paraId="65CF879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14:paraId="6591A93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11.40</w:t>
            </w:r>
          </w:p>
          <w:p w14:paraId="2015520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11.70</w:t>
            </w:r>
          </w:p>
          <w:p w14:paraId="6CF8FFC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277A683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DFBD81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D            16</w:t>
            </w:r>
          </w:p>
          <w:p w14:paraId="619D143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621C539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73C0E0F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4983344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C             20</w:t>
            </w:r>
          </w:p>
          <w:p w14:paraId="49796BD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522A43E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3A7D103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6AE34F5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2D679C2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7ADDDB5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B             26</w:t>
            </w:r>
          </w:p>
          <w:p w14:paraId="2C3425F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67A0754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11BFFFC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0DC37C9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1F8F486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56DA77C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A            32</w:t>
            </w:r>
          </w:p>
        </w:tc>
        <w:tc>
          <w:tcPr>
            <w:tcW w:w="1399" w:type="dxa"/>
          </w:tcPr>
          <w:p w14:paraId="1632FD7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2.00</w:t>
            </w:r>
          </w:p>
          <w:p w14:paraId="3D33949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2.60</w:t>
            </w:r>
          </w:p>
          <w:p w14:paraId="7ED7C861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3.00</w:t>
            </w:r>
          </w:p>
          <w:p w14:paraId="372F308B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3.60</w:t>
            </w:r>
          </w:p>
          <w:p w14:paraId="28660F5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4.00</w:t>
            </w:r>
          </w:p>
          <w:p w14:paraId="6E67B4C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4.40</w:t>
            </w:r>
          </w:p>
          <w:p w14:paraId="1B8F224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4.60</w:t>
            </w:r>
          </w:p>
          <w:p w14:paraId="5D225ACD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14:paraId="0A024AFC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5.40</w:t>
            </w:r>
          </w:p>
          <w:p w14:paraId="1503573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5.60</w:t>
            </w:r>
          </w:p>
          <w:p w14:paraId="3C360FF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6.00</w:t>
            </w:r>
          </w:p>
          <w:p w14:paraId="010EF337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6.40</w:t>
            </w:r>
          </w:p>
          <w:p w14:paraId="359523D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6.60</w:t>
            </w:r>
          </w:p>
          <w:p w14:paraId="358D35BE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7.00</w:t>
            </w:r>
          </w:p>
          <w:p w14:paraId="05538D4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7.40</w:t>
            </w:r>
          </w:p>
          <w:p w14:paraId="715F625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7.60</w:t>
            </w:r>
          </w:p>
          <w:p w14:paraId="734C680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1399" w:type="dxa"/>
          </w:tcPr>
          <w:p w14:paraId="553F352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D              8</w:t>
            </w:r>
          </w:p>
          <w:p w14:paraId="74E6C898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4AA6E9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C             10</w:t>
            </w:r>
          </w:p>
          <w:p w14:paraId="2961B55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47637E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664A567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B             13</w:t>
            </w:r>
          </w:p>
          <w:p w14:paraId="4CE478CF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3FB8C04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437681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A            16</w:t>
            </w:r>
          </w:p>
          <w:p w14:paraId="2CA13743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FD1D750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1.00</w:t>
            </w:r>
          </w:p>
          <w:p w14:paraId="703DE6F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1.50</w:t>
            </w:r>
          </w:p>
          <w:p w14:paraId="11D24F79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2.00</w:t>
            </w:r>
          </w:p>
          <w:p w14:paraId="4C3FA23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2.30</w:t>
            </w:r>
          </w:p>
          <w:p w14:paraId="403EAF8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2.70</w:t>
            </w:r>
          </w:p>
          <w:p w14:paraId="3FDFE96A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3.00</w:t>
            </w:r>
          </w:p>
          <w:p w14:paraId="0C0A6386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3.30</w:t>
            </w:r>
          </w:p>
          <w:p w14:paraId="0598C142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3.70</w:t>
            </w:r>
          </w:p>
          <w:p w14:paraId="503AAF95" w14:textId="77777777" w:rsidR="00E61557" w:rsidRPr="00A0570D" w:rsidRDefault="00E61557" w:rsidP="005E049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570D">
              <w:rPr>
                <w:rFonts w:ascii="Times New Roman" w:hAnsi="Times New Roman"/>
                <w:sz w:val="24"/>
                <w:szCs w:val="24"/>
              </w:rPr>
              <w:t>4.00</w:t>
            </w:r>
          </w:p>
        </w:tc>
      </w:tr>
    </w:tbl>
    <w:p w14:paraId="11D0FD10" w14:textId="77777777" w:rsidR="00E61557" w:rsidRDefault="00E61557" w:rsidP="00E61557"/>
    <w:p w14:paraId="198904B0" w14:textId="77777777" w:rsidR="003A329D" w:rsidRPr="004C559A" w:rsidRDefault="003A329D" w:rsidP="003A329D">
      <w:pPr>
        <w:rPr>
          <w:rFonts w:ascii="Book Antiqua" w:hAnsi="Book Antiqua"/>
          <w:b/>
          <w:u w:val="single"/>
        </w:rPr>
      </w:pPr>
    </w:p>
    <w:sectPr w:rsidR="003A329D" w:rsidRPr="004C559A" w:rsidSect="005E0441">
      <w:footerReference w:type="default" r:id="rId7"/>
      <w:pgSz w:w="11909" w:h="16834" w:code="9"/>
      <w:pgMar w:top="864" w:right="1152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4B22" w14:textId="77777777" w:rsidR="000B0636" w:rsidRDefault="000B0636" w:rsidP="002F456D">
      <w:pPr>
        <w:spacing w:after="0" w:line="240" w:lineRule="auto"/>
      </w:pPr>
      <w:r>
        <w:separator/>
      </w:r>
    </w:p>
  </w:endnote>
  <w:endnote w:type="continuationSeparator" w:id="0">
    <w:p w14:paraId="2316EB18" w14:textId="77777777" w:rsidR="000B0636" w:rsidRDefault="000B0636" w:rsidP="002F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AA69" w14:textId="77777777" w:rsidR="002F456D" w:rsidRDefault="002F456D" w:rsidP="002F456D">
    <w:pPr>
      <w:pStyle w:val="Footer"/>
      <w:pBdr>
        <w:top w:val="single" w:sz="4" w:space="1" w:color="auto"/>
      </w:pBdr>
    </w:pPr>
    <w:r>
      <w:t xml:space="preserve">Course Instructor: Dr. Muhammad Umair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36A4" w14:textId="77777777" w:rsidR="000B0636" w:rsidRDefault="000B0636" w:rsidP="002F456D">
      <w:pPr>
        <w:spacing w:after="0" w:line="240" w:lineRule="auto"/>
      </w:pPr>
      <w:r>
        <w:separator/>
      </w:r>
    </w:p>
  </w:footnote>
  <w:footnote w:type="continuationSeparator" w:id="0">
    <w:p w14:paraId="5E500C6D" w14:textId="77777777" w:rsidR="000B0636" w:rsidRDefault="000B0636" w:rsidP="002F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AF4"/>
    <w:multiLevelType w:val="hybridMultilevel"/>
    <w:tmpl w:val="3E187F6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CB53F27"/>
    <w:multiLevelType w:val="hybridMultilevel"/>
    <w:tmpl w:val="F692F2E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1C82C42"/>
    <w:multiLevelType w:val="hybridMultilevel"/>
    <w:tmpl w:val="7B6A1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842B3"/>
    <w:multiLevelType w:val="hybridMultilevel"/>
    <w:tmpl w:val="3EBC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55C12"/>
    <w:multiLevelType w:val="hybridMultilevel"/>
    <w:tmpl w:val="D2022AE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61D25FF"/>
    <w:multiLevelType w:val="hybridMultilevel"/>
    <w:tmpl w:val="D9B6A8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B072B97"/>
    <w:multiLevelType w:val="multilevel"/>
    <w:tmpl w:val="D7FA3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B5442"/>
    <w:multiLevelType w:val="hybridMultilevel"/>
    <w:tmpl w:val="489860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C76E2D"/>
    <w:multiLevelType w:val="multilevel"/>
    <w:tmpl w:val="1ADCD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196C8E"/>
    <w:multiLevelType w:val="hybridMultilevel"/>
    <w:tmpl w:val="D41E2F5C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97634C0"/>
    <w:multiLevelType w:val="hybridMultilevel"/>
    <w:tmpl w:val="D7E86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A7877"/>
    <w:multiLevelType w:val="hybridMultilevel"/>
    <w:tmpl w:val="9D3A581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04407C"/>
    <w:multiLevelType w:val="hybridMultilevel"/>
    <w:tmpl w:val="1B84D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06690"/>
    <w:multiLevelType w:val="hybridMultilevel"/>
    <w:tmpl w:val="F8162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02CC5"/>
    <w:multiLevelType w:val="hybridMultilevel"/>
    <w:tmpl w:val="8E8068C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27497313">
    <w:abstractNumId w:val="3"/>
  </w:num>
  <w:num w:numId="2" w16cid:durableId="769591783">
    <w:abstractNumId w:val="0"/>
  </w:num>
  <w:num w:numId="3" w16cid:durableId="1897928261">
    <w:abstractNumId w:val="5"/>
  </w:num>
  <w:num w:numId="4" w16cid:durableId="391654846">
    <w:abstractNumId w:val="2"/>
  </w:num>
  <w:num w:numId="5" w16cid:durableId="451292096">
    <w:abstractNumId w:val="12"/>
  </w:num>
  <w:num w:numId="6" w16cid:durableId="522673163">
    <w:abstractNumId w:val="4"/>
  </w:num>
  <w:num w:numId="7" w16cid:durableId="1982923376">
    <w:abstractNumId w:val="7"/>
  </w:num>
  <w:num w:numId="8" w16cid:durableId="998726776">
    <w:abstractNumId w:val="14"/>
  </w:num>
  <w:num w:numId="9" w16cid:durableId="82579978">
    <w:abstractNumId w:val="1"/>
  </w:num>
  <w:num w:numId="10" w16cid:durableId="529759546">
    <w:abstractNumId w:val="9"/>
  </w:num>
  <w:num w:numId="11" w16cid:durableId="941646508">
    <w:abstractNumId w:val="11"/>
  </w:num>
  <w:num w:numId="12" w16cid:durableId="499541537">
    <w:abstractNumId w:val="13"/>
  </w:num>
  <w:num w:numId="13" w16cid:durableId="486745538">
    <w:abstractNumId w:val="10"/>
  </w:num>
  <w:num w:numId="14" w16cid:durableId="1133594694">
    <w:abstractNumId w:val="8"/>
  </w:num>
  <w:num w:numId="15" w16cid:durableId="886339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9D"/>
    <w:rsid w:val="00000168"/>
    <w:rsid w:val="00015A12"/>
    <w:rsid w:val="00017C24"/>
    <w:rsid w:val="00063AAD"/>
    <w:rsid w:val="0006744E"/>
    <w:rsid w:val="000B0636"/>
    <w:rsid w:val="000E1E08"/>
    <w:rsid w:val="00151B3D"/>
    <w:rsid w:val="00164F9F"/>
    <w:rsid w:val="001A0768"/>
    <w:rsid w:val="001A3518"/>
    <w:rsid w:val="001B3E6F"/>
    <w:rsid w:val="001C20E7"/>
    <w:rsid w:val="001D3AB8"/>
    <w:rsid w:val="00231598"/>
    <w:rsid w:val="00283DA4"/>
    <w:rsid w:val="002E014B"/>
    <w:rsid w:val="002F456D"/>
    <w:rsid w:val="0032332D"/>
    <w:rsid w:val="003249A0"/>
    <w:rsid w:val="003A329D"/>
    <w:rsid w:val="003D0E99"/>
    <w:rsid w:val="003E205E"/>
    <w:rsid w:val="00425ACD"/>
    <w:rsid w:val="004942EA"/>
    <w:rsid w:val="004F43FC"/>
    <w:rsid w:val="00517F9C"/>
    <w:rsid w:val="005572A3"/>
    <w:rsid w:val="0058127F"/>
    <w:rsid w:val="005E0441"/>
    <w:rsid w:val="005E6B08"/>
    <w:rsid w:val="00646D58"/>
    <w:rsid w:val="006854E6"/>
    <w:rsid w:val="00691CC7"/>
    <w:rsid w:val="006A745C"/>
    <w:rsid w:val="0072508E"/>
    <w:rsid w:val="00744C31"/>
    <w:rsid w:val="007613AE"/>
    <w:rsid w:val="007E1F26"/>
    <w:rsid w:val="007E41C6"/>
    <w:rsid w:val="00800CE7"/>
    <w:rsid w:val="00814A2A"/>
    <w:rsid w:val="0087130B"/>
    <w:rsid w:val="008940D9"/>
    <w:rsid w:val="008A726A"/>
    <w:rsid w:val="008B5B57"/>
    <w:rsid w:val="008D2470"/>
    <w:rsid w:val="008D60F5"/>
    <w:rsid w:val="008E703A"/>
    <w:rsid w:val="00910B45"/>
    <w:rsid w:val="00944568"/>
    <w:rsid w:val="009A345E"/>
    <w:rsid w:val="009A37A3"/>
    <w:rsid w:val="009C6359"/>
    <w:rsid w:val="009D5A17"/>
    <w:rsid w:val="00A40BB0"/>
    <w:rsid w:val="00A87B20"/>
    <w:rsid w:val="00AA4A72"/>
    <w:rsid w:val="00AC15C6"/>
    <w:rsid w:val="00AD65CE"/>
    <w:rsid w:val="00AE3CCF"/>
    <w:rsid w:val="00AE41E4"/>
    <w:rsid w:val="00C12C42"/>
    <w:rsid w:val="00C21A1B"/>
    <w:rsid w:val="00C36CDD"/>
    <w:rsid w:val="00C514A5"/>
    <w:rsid w:val="00C63067"/>
    <w:rsid w:val="00C64E33"/>
    <w:rsid w:val="00C6623D"/>
    <w:rsid w:val="00C90095"/>
    <w:rsid w:val="00CB27F8"/>
    <w:rsid w:val="00D021D5"/>
    <w:rsid w:val="00D85C96"/>
    <w:rsid w:val="00DD623C"/>
    <w:rsid w:val="00DF1E83"/>
    <w:rsid w:val="00DF6F67"/>
    <w:rsid w:val="00E33446"/>
    <w:rsid w:val="00E35E7A"/>
    <w:rsid w:val="00E36A8C"/>
    <w:rsid w:val="00E61557"/>
    <w:rsid w:val="00E63A44"/>
    <w:rsid w:val="00EC2BDA"/>
    <w:rsid w:val="00ED1FC4"/>
    <w:rsid w:val="00F24272"/>
    <w:rsid w:val="00F5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4683"/>
  <w15:chartTrackingRefBased/>
  <w15:docId w15:val="{9B85A6EE-5C6F-4B83-83D6-B0728279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A329D"/>
    <w:pPr>
      <w:ind w:left="720"/>
      <w:contextualSpacing/>
    </w:pPr>
  </w:style>
  <w:style w:type="paragraph" w:styleId="NoSpacing">
    <w:name w:val="No Spacing"/>
    <w:uiPriority w:val="1"/>
    <w:qFormat/>
    <w:rsid w:val="003A329D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F4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56D"/>
  </w:style>
  <w:style w:type="paragraph" w:styleId="Footer">
    <w:name w:val="footer"/>
    <w:basedOn w:val="Normal"/>
    <w:link w:val="FooterChar"/>
    <w:uiPriority w:val="99"/>
    <w:unhideWhenUsed/>
    <w:rsid w:val="002F4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56D"/>
  </w:style>
  <w:style w:type="character" w:styleId="Strong">
    <w:name w:val="Strong"/>
    <w:uiPriority w:val="22"/>
    <w:qFormat/>
    <w:rsid w:val="00E61557"/>
    <w:rPr>
      <w:b/>
      <w:bCs/>
    </w:rPr>
  </w:style>
  <w:style w:type="paragraph" w:customStyle="1" w:styleId="Default">
    <w:name w:val="Default"/>
    <w:rsid w:val="00581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D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4717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Muhammad Idrees</dc:creator>
  <cp:keywords/>
  <dc:description/>
  <cp:lastModifiedBy>Muhammad Umair</cp:lastModifiedBy>
  <cp:revision>55</cp:revision>
  <cp:lastPrinted>2021-10-25T04:17:00Z</cp:lastPrinted>
  <dcterms:created xsi:type="dcterms:W3CDTF">2017-12-28T01:59:00Z</dcterms:created>
  <dcterms:modified xsi:type="dcterms:W3CDTF">2026-03-09T08:53:00Z</dcterms:modified>
</cp:coreProperties>
</file>